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7C0B82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C0B82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5B5A14" wp14:editId="479B6FC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0B8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7C0B82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7C0B8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7C0B8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B4114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41357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9535D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B41145" w:rsidP="009535D8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23</w:t>
      </w:r>
      <w:r w:rsidR="009535D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грудня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2021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38035A">
      <w:pPr>
        <w:widowControl w:val="0"/>
        <w:autoSpaceDE w:val="0"/>
        <w:autoSpaceDN w:val="0"/>
        <w:adjustRightInd w:val="0"/>
        <w:spacing w:after="0" w:line="240" w:lineRule="auto"/>
        <w:ind w:right="637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</w:t>
      </w:r>
      <w:r w:rsidR="008E72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дозволу </w:t>
      </w:r>
      <w:r w:rsidR="003803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="008E72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 </w:t>
      </w:r>
      <w:r w:rsidR="003803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розроблення технічної документації із нормативної грошової оцінки земельної ділянки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203BFA" w:rsidRDefault="00C7613E" w:rsidP="00A7076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статтями 4, 10 25-26, 33, 42, 46, 59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</w:t>
      </w:r>
      <w:r w:rsidR="00A70763">
        <w:rPr>
          <w:rFonts w:ascii="Times New Roman" w:eastAsia="Times New Roman" w:hAnsi="Times New Roman" w:cs="Times New Roman"/>
          <w:sz w:val="28"/>
          <w:szCs w:val="28"/>
          <w:lang w:val="uk-UA"/>
        </w:rPr>
        <w:t>їни «Про місцеве самоврядування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Україні», статей 12, </w:t>
      </w:r>
      <w:r w:rsidR="00A70763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E72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127, 128,</w:t>
      </w:r>
      <w:r w:rsidR="00A707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72CA">
        <w:rPr>
          <w:rFonts w:ascii="Times New Roman" w:eastAsia="Times New Roman" w:hAnsi="Times New Roman" w:cs="Times New Roman"/>
          <w:sz w:val="28"/>
          <w:szCs w:val="28"/>
          <w:lang w:val="uk-UA"/>
        </w:rPr>
        <w:t>134 Земельного кодексу України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803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статтями 18, 20, 23, 24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035A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 «Про оцінку земель»</w:t>
      </w:r>
      <w:r w:rsid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, рішенням Виконавчого комітету</w:t>
      </w:r>
      <w:r w:rsidR="00B21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 29 вересня </w:t>
      </w:r>
      <w:r w:rsidR="007C0B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B21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2021 року за №421, з метою підготовки лотів до земельних торгів у формі аукціону </w:t>
      </w:r>
      <w:r w:rsidR="007C0B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B21A6D">
        <w:rPr>
          <w:rFonts w:ascii="Times New Roman" w:eastAsia="Times New Roman" w:hAnsi="Times New Roman" w:cs="Times New Roman"/>
          <w:sz w:val="28"/>
          <w:szCs w:val="28"/>
          <w:lang w:val="uk-UA"/>
        </w:rPr>
        <w:t>з продажу права оренди земельних ділянок,</w:t>
      </w:r>
      <w:r w:rsidR="003803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розглянут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38035A">
        <w:rPr>
          <w:rFonts w:ascii="Times New Roman" w:eastAsia="Times New Roman" w:hAnsi="Times New Roman" w:cs="Times New Roman"/>
          <w:sz w:val="28"/>
          <w:szCs w:val="28"/>
          <w:lang w:val="uk-UA"/>
        </w:rPr>
        <w:t>лист ТОВ «Аукціонний дім «Україна»</w:t>
      </w:r>
      <w:r w:rsidR="00DA27AD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(вхідний №</w:t>
      </w:r>
      <w:r w:rsidR="00FD24C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035A">
        <w:rPr>
          <w:rFonts w:ascii="Times New Roman" w:eastAsia="Times New Roman" w:hAnsi="Times New Roman" w:cs="Times New Roman"/>
          <w:sz w:val="28"/>
          <w:szCs w:val="28"/>
          <w:lang w:val="uk-UA"/>
        </w:rPr>
        <w:t>9517</w:t>
      </w:r>
      <w:r w:rsidR="00176DB8">
        <w:rPr>
          <w:rFonts w:ascii="Times New Roman" w:eastAsia="Times New Roman" w:hAnsi="Times New Roman" w:cs="Times New Roman"/>
          <w:sz w:val="28"/>
          <w:szCs w:val="28"/>
          <w:lang w:val="uk-UA"/>
        </w:rPr>
        <w:t>/04-16</w:t>
      </w:r>
      <w:r w:rsidR="005E3E59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38035A"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035A">
        <w:rPr>
          <w:rFonts w:ascii="Times New Roman" w:eastAsia="Times New Roman" w:hAnsi="Times New Roman" w:cs="Times New Roman"/>
          <w:sz w:val="28"/>
          <w:szCs w:val="28"/>
          <w:lang w:val="uk-UA"/>
        </w:rPr>
        <w:t>грудня</w:t>
      </w:r>
      <w:r w:rsidR="00FD24C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2021 року) </w:t>
      </w:r>
      <w:r w:rsidR="00176D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</w:t>
      </w:r>
      <w:r w:rsidR="008E72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дозволу на </w:t>
      </w:r>
      <w:r w:rsidR="0038035A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розроблення технічної документації із нормативної грошової оцінки</w:t>
      </w:r>
      <w:r w:rsidR="008E72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земельної ділянки</w:t>
      </w:r>
      <w:r w:rsidR="00B411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72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загальною </w:t>
      </w:r>
      <w:r w:rsidR="00B411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</w:t>
      </w:r>
      <w:r w:rsidR="0038035A">
        <w:rPr>
          <w:rFonts w:ascii="Times New Roman" w:eastAsia="Times New Roman" w:hAnsi="Times New Roman" w:cs="Times New Roman"/>
          <w:sz w:val="28"/>
          <w:szCs w:val="28"/>
          <w:lang w:val="uk-UA"/>
        </w:rPr>
        <w:t>0,9429</w:t>
      </w:r>
      <w:r w:rsidR="00176D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</w:t>
      </w:r>
      <w:r w:rsidR="0038035A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176DB8">
        <w:rPr>
          <w:rFonts w:ascii="Times New Roman" w:eastAsia="Times New Roman" w:hAnsi="Times New Roman" w:cs="Times New Roman"/>
          <w:sz w:val="28"/>
          <w:szCs w:val="28"/>
          <w:lang w:val="uk-UA"/>
        </w:rPr>
        <w:t>кадастро</w:t>
      </w:r>
      <w:r w:rsidR="00B41145">
        <w:rPr>
          <w:rFonts w:ascii="Times New Roman" w:eastAsia="Times New Roman" w:hAnsi="Times New Roman" w:cs="Times New Roman"/>
          <w:sz w:val="28"/>
          <w:szCs w:val="28"/>
          <w:lang w:val="uk-UA"/>
        </w:rPr>
        <w:t>вий номер 6323</w:t>
      </w:r>
      <w:r w:rsidR="008E72CA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8035A">
        <w:rPr>
          <w:rFonts w:ascii="Times New Roman" w:eastAsia="Times New Roman" w:hAnsi="Times New Roman" w:cs="Times New Roman"/>
          <w:sz w:val="28"/>
          <w:szCs w:val="28"/>
          <w:lang w:val="uk-UA"/>
        </w:rPr>
        <w:t>84800:08:005:0277)</w:t>
      </w:r>
      <w:r w:rsidR="00176DB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Кегичівська селищна рада</w:t>
      </w:r>
    </w:p>
    <w:p w:rsidR="00C7613E" w:rsidRPr="00DF2EF7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203BFA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DF2EF7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393C" w:rsidRPr="00E31BE4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</w:t>
      </w:r>
      <w:r w:rsidR="0038035A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ТОВ «Аукціонний дім 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«Україна»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дозвіл на 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розроблення технічної документації із нормативної грошової оцінки </w:t>
      </w: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B41145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B41145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загальною площею 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0,9429 </w:t>
      </w: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 кадастровий номер 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6323184800:08:005:0277</w:t>
      </w: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C0BE1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розміщення та експлуатації основних, підсобних і допоміжних будівель</w:t>
      </w:r>
      <w:r w:rsidR="007C0B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споруд підприємств переробної, машинобудівної та іншої промисловості,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розташованої </w:t>
      </w:r>
      <w:r w:rsid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межами населених пунктів 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на території Кегичівської селищної ради Харківської області</w:t>
      </w:r>
      <w:r w:rsid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C0BE1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C7613E" w:rsidRPr="00203BFA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1A282C" w:rsidRDefault="001A282C" w:rsidP="00F723FF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FF6979" w:rsidRPr="00FF697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bookmarkStart w:id="0" w:name="_GoBack"/>
      <w:r w:rsidR="00FF6979" w:rsidRPr="00FF6979">
        <w:rPr>
          <w:rFonts w:ascii="Times New Roman" w:eastAsia="Times New Roman" w:hAnsi="Times New Roman" w:cs="Times New Roman"/>
          <w:sz w:val="24"/>
          <w:szCs w:val="24"/>
          <w:lang w:val="uk-UA"/>
        </w:rPr>
        <w:t>оригінал підписано</w:t>
      </w:r>
      <w:bookmarkEnd w:id="0"/>
      <w:r w:rsidR="00FF69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A1311D" w:rsidSect="003310EA">
      <w:pgSz w:w="11906" w:h="16838"/>
      <w:pgMar w:top="0" w:right="5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01" w:rsidRDefault="000C3A01" w:rsidP="00606A93">
      <w:pPr>
        <w:spacing w:after="0" w:line="240" w:lineRule="auto"/>
      </w:pPr>
      <w:r>
        <w:separator/>
      </w:r>
    </w:p>
  </w:endnote>
  <w:endnote w:type="continuationSeparator" w:id="0">
    <w:p w:rsidR="000C3A01" w:rsidRDefault="000C3A01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01" w:rsidRDefault="000C3A01" w:rsidP="00606A93">
      <w:pPr>
        <w:spacing w:after="0" w:line="240" w:lineRule="auto"/>
      </w:pPr>
      <w:r>
        <w:separator/>
      </w:r>
    </w:p>
  </w:footnote>
  <w:footnote w:type="continuationSeparator" w:id="0">
    <w:p w:rsidR="000C3A01" w:rsidRDefault="000C3A01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E16B6D"/>
    <w:multiLevelType w:val="multilevel"/>
    <w:tmpl w:val="299245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E4"/>
    <w:rsid w:val="0002487D"/>
    <w:rsid w:val="00042793"/>
    <w:rsid w:val="00066BE4"/>
    <w:rsid w:val="000A058D"/>
    <w:rsid w:val="000A1351"/>
    <w:rsid w:val="000B3426"/>
    <w:rsid w:val="000C3A01"/>
    <w:rsid w:val="000D4ABA"/>
    <w:rsid w:val="000D7F28"/>
    <w:rsid w:val="000E271F"/>
    <w:rsid w:val="000E7F0A"/>
    <w:rsid w:val="000F6E6F"/>
    <w:rsid w:val="00101AC9"/>
    <w:rsid w:val="00102AB1"/>
    <w:rsid w:val="00117749"/>
    <w:rsid w:val="001215AB"/>
    <w:rsid w:val="001245C3"/>
    <w:rsid w:val="001343C0"/>
    <w:rsid w:val="00140CA0"/>
    <w:rsid w:val="00146F25"/>
    <w:rsid w:val="00146F9A"/>
    <w:rsid w:val="00157C28"/>
    <w:rsid w:val="00161598"/>
    <w:rsid w:val="00176DB8"/>
    <w:rsid w:val="00194D7B"/>
    <w:rsid w:val="001A282C"/>
    <w:rsid w:val="001B397F"/>
    <w:rsid w:val="001E2876"/>
    <w:rsid w:val="001E3485"/>
    <w:rsid w:val="001E5648"/>
    <w:rsid w:val="001F0F4B"/>
    <w:rsid w:val="00203BFA"/>
    <w:rsid w:val="00212748"/>
    <w:rsid w:val="00240175"/>
    <w:rsid w:val="00256AFB"/>
    <w:rsid w:val="00292EE1"/>
    <w:rsid w:val="002947DE"/>
    <w:rsid w:val="002D13E2"/>
    <w:rsid w:val="002D3B72"/>
    <w:rsid w:val="002D4008"/>
    <w:rsid w:val="002D6D8C"/>
    <w:rsid w:val="002E3553"/>
    <w:rsid w:val="0030507F"/>
    <w:rsid w:val="003310EA"/>
    <w:rsid w:val="00344523"/>
    <w:rsid w:val="003576A9"/>
    <w:rsid w:val="00361447"/>
    <w:rsid w:val="0036178B"/>
    <w:rsid w:val="0036709C"/>
    <w:rsid w:val="0038035A"/>
    <w:rsid w:val="003867E1"/>
    <w:rsid w:val="00386F32"/>
    <w:rsid w:val="003A280A"/>
    <w:rsid w:val="003C480C"/>
    <w:rsid w:val="003F5650"/>
    <w:rsid w:val="00406F2E"/>
    <w:rsid w:val="00413571"/>
    <w:rsid w:val="00421D02"/>
    <w:rsid w:val="004342D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0BE1"/>
    <w:rsid w:val="004C2C29"/>
    <w:rsid w:val="004D332C"/>
    <w:rsid w:val="004D6D04"/>
    <w:rsid w:val="004E3C33"/>
    <w:rsid w:val="0051576D"/>
    <w:rsid w:val="005318F0"/>
    <w:rsid w:val="00532A51"/>
    <w:rsid w:val="00553A96"/>
    <w:rsid w:val="005726DC"/>
    <w:rsid w:val="00575691"/>
    <w:rsid w:val="00577893"/>
    <w:rsid w:val="0059567F"/>
    <w:rsid w:val="00597B29"/>
    <w:rsid w:val="005A0587"/>
    <w:rsid w:val="005D5CD7"/>
    <w:rsid w:val="005E3E59"/>
    <w:rsid w:val="005F537B"/>
    <w:rsid w:val="00606A93"/>
    <w:rsid w:val="006112E7"/>
    <w:rsid w:val="00614D23"/>
    <w:rsid w:val="00630C35"/>
    <w:rsid w:val="00652AC7"/>
    <w:rsid w:val="00662E86"/>
    <w:rsid w:val="006828EA"/>
    <w:rsid w:val="006845D5"/>
    <w:rsid w:val="0069182C"/>
    <w:rsid w:val="00693575"/>
    <w:rsid w:val="006A2B1F"/>
    <w:rsid w:val="006D7311"/>
    <w:rsid w:val="006E057B"/>
    <w:rsid w:val="006E42BE"/>
    <w:rsid w:val="006E7095"/>
    <w:rsid w:val="006F3AF4"/>
    <w:rsid w:val="006F5A18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0B82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5081"/>
    <w:rsid w:val="008863A2"/>
    <w:rsid w:val="008C0743"/>
    <w:rsid w:val="008C7D2C"/>
    <w:rsid w:val="008D111F"/>
    <w:rsid w:val="008E72CA"/>
    <w:rsid w:val="008F45FE"/>
    <w:rsid w:val="009134AF"/>
    <w:rsid w:val="0094691D"/>
    <w:rsid w:val="009535D8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1311D"/>
    <w:rsid w:val="00A20FA5"/>
    <w:rsid w:val="00A24025"/>
    <w:rsid w:val="00A6177C"/>
    <w:rsid w:val="00A65892"/>
    <w:rsid w:val="00A70763"/>
    <w:rsid w:val="00A77560"/>
    <w:rsid w:val="00A80F63"/>
    <w:rsid w:val="00A84663"/>
    <w:rsid w:val="00A91B4B"/>
    <w:rsid w:val="00A92EDA"/>
    <w:rsid w:val="00A9314D"/>
    <w:rsid w:val="00AA2982"/>
    <w:rsid w:val="00AB4DBF"/>
    <w:rsid w:val="00AB61E4"/>
    <w:rsid w:val="00AC0F9A"/>
    <w:rsid w:val="00AC1593"/>
    <w:rsid w:val="00AC2818"/>
    <w:rsid w:val="00AC664E"/>
    <w:rsid w:val="00AD52BD"/>
    <w:rsid w:val="00AE26BC"/>
    <w:rsid w:val="00B06C68"/>
    <w:rsid w:val="00B07B6C"/>
    <w:rsid w:val="00B108F9"/>
    <w:rsid w:val="00B21A6D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F39BB"/>
    <w:rsid w:val="00C3525D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D6721"/>
    <w:rsid w:val="00CE5B99"/>
    <w:rsid w:val="00CE607A"/>
    <w:rsid w:val="00CF6B89"/>
    <w:rsid w:val="00D01A55"/>
    <w:rsid w:val="00D158EE"/>
    <w:rsid w:val="00D62F1B"/>
    <w:rsid w:val="00D66338"/>
    <w:rsid w:val="00D709B2"/>
    <w:rsid w:val="00D905C9"/>
    <w:rsid w:val="00D948BA"/>
    <w:rsid w:val="00D949E4"/>
    <w:rsid w:val="00DA16D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DF2EF7"/>
    <w:rsid w:val="00E15421"/>
    <w:rsid w:val="00E2650C"/>
    <w:rsid w:val="00E31BE4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5A9A"/>
    <w:rsid w:val="00E96764"/>
    <w:rsid w:val="00EA75B8"/>
    <w:rsid w:val="00EB779C"/>
    <w:rsid w:val="00EC7BB1"/>
    <w:rsid w:val="00ED7044"/>
    <w:rsid w:val="00EE4049"/>
    <w:rsid w:val="00EE7C2E"/>
    <w:rsid w:val="00F01B8C"/>
    <w:rsid w:val="00F1067B"/>
    <w:rsid w:val="00F14DE7"/>
    <w:rsid w:val="00F26C32"/>
    <w:rsid w:val="00F43A36"/>
    <w:rsid w:val="00F54B1C"/>
    <w:rsid w:val="00F56EA5"/>
    <w:rsid w:val="00F6156D"/>
    <w:rsid w:val="00F723FF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4DA8"/>
    <w:rsid w:val="00FE58B0"/>
    <w:rsid w:val="00FF1D59"/>
    <w:rsid w:val="00FF5417"/>
    <w:rsid w:val="00FF5550"/>
    <w:rsid w:val="00FF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88C88-2FE6-4129-883A-41C78BEB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2021-12-23T11:38:00Z</cp:lastPrinted>
  <dcterms:created xsi:type="dcterms:W3CDTF">2021-12-28T08:13:00Z</dcterms:created>
  <dcterms:modified xsi:type="dcterms:W3CDTF">2021-12-28T08:13:00Z</dcterms:modified>
</cp:coreProperties>
</file>