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98E" w:rsidRPr="006071A2" w:rsidRDefault="000F6E6F" w:rsidP="00146F9A">
      <w:pPr>
        <w:spacing w:before="220" w:after="0" w:line="240" w:lineRule="auto"/>
        <w:jc w:val="right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r w:rsidRPr="006071A2">
        <w:rPr>
          <w:rFonts w:ascii="Times New Roman" w:eastAsia="Times New Roman" w:hAnsi="Times New Roman" w:cs="Times New Roman"/>
          <w:noProof/>
          <w:color w:val="FFFFFF" w:themeColor="background1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2906395</wp:posOffset>
            </wp:positionH>
            <wp:positionV relativeFrom="paragraph">
              <wp:posOffset>190500</wp:posOffset>
            </wp:positionV>
            <wp:extent cx="495300" cy="683260"/>
            <wp:effectExtent l="19050" t="0" r="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071A2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/>
        </w:rPr>
        <w:t>ПРОЄКТ</w:t>
      </w:r>
      <w:r w:rsidRPr="006071A2">
        <w:rPr>
          <w:rFonts w:ascii="Times New Roman" w:eastAsia="Times New Roman" w:hAnsi="Times New Roman" w:cs="Times New Roman"/>
          <w:noProof/>
          <w:color w:val="FFFFFF" w:themeColor="background1"/>
          <w:sz w:val="24"/>
          <w:szCs w:val="24"/>
        </w:rPr>
        <w:t xml:space="preserve"> </w:t>
      </w:r>
      <w:r w:rsidR="000D4ABA" w:rsidRPr="006071A2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val="uk-UA"/>
        </w:rPr>
        <w:t xml:space="preserve">                                                                      </w:t>
      </w:r>
      <w:r w:rsidR="0030507F" w:rsidRPr="006071A2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val="uk-UA"/>
        </w:rPr>
        <w:t xml:space="preserve">                                                       </w:t>
      </w:r>
    </w:p>
    <w:p w:rsidR="00146F9A" w:rsidRDefault="00146F9A" w:rsidP="0083798E">
      <w:pPr>
        <w:spacing w:before="22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146F9A" w:rsidRDefault="00146F9A" w:rsidP="0083798E">
      <w:pPr>
        <w:spacing w:before="22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0F6E6F" w:rsidRPr="0069182C" w:rsidRDefault="000F6E6F" w:rsidP="00146F9A">
      <w:pPr>
        <w:spacing w:before="220"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en-US"/>
        </w:rPr>
      </w:pPr>
    </w:p>
    <w:p w:rsidR="0083798E" w:rsidRPr="009E1F66" w:rsidRDefault="0083798E" w:rsidP="0069182C">
      <w:pPr>
        <w:spacing w:before="220"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9E1F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УКРАЇНА</w:t>
      </w:r>
    </w:p>
    <w:p w:rsidR="0083798E" w:rsidRPr="0030507F" w:rsidRDefault="0083798E" w:rsidP="0069182C">
      <w:pPr>
        <w:spacing w:before="220"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30507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КЕГИЧІВСЬКА </w:t>
      </w:r>
      <w:r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СЕЛИЩНА РАДА</w:t>
      </w:r>
    </w:p>
    <w:p w:rsidR="0083798E" w:rsidRPr="006B1DF9" w:rsidRDefault="00734F8E" w:rsidP="0069182C">
      <w:pPr>
        <w:spacing w:before="220"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6B1DF9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X</w:t>
      </w:r>
      <w:r w:rsidR="00DC69B6" w:rsidRPr="006B1DF9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Х</w:t>
      </w:r>
      <w:r w:rsidR="00A55241" w:rsidRPr="006B1DF9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ХІ</w:t>
      </w:r>
      <w:r w:rsidR="00041546" w:rsidRPr="006B1DF9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ІІ</w:t>
      </w:r>
      <w:r w:rsidR="00292EE1" w:rsidRPr="006B1DF9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83798E" w:rsidRPr="006B1DF9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СЕСІЯ </w:t>
      </w:r>
      <w:r w:rsidR="0083798E" w:rsidRPr="006B1DF9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V</w:t>
      </w:r>
      <w:r w:rsidR="0083798E" w:rsidRPr="006B1DF9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ІІІ СКЛИКАННЯ</w:t>
      </w:r>
    </w:p>
    <w:p w:rsidR="0083798E" w:rsidRPr="006B1DF9" w:rsidRDefault="0083798E" w:rsidP="0069182C">
      <w:pPr>
        <w:widowControl w:val="0"/>
        <w:tabs>
          <w:tab w:val="left" w:pos="4111"/>
          <w:tab w:val="left" w:pos="4253"/>
          <w:tab w:val="left" w:pos="5529"/>
          <w:tab w:val="left" w:pos="5954"/>
        </w:tabs>
        <w:autoSpaceDE w:val="0"/>
        <w:autoSpaceDN w:val="0"/>
        <w:spacing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6B1DF9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РІШЕННЯ</w:t>
      </w:r>
    </w:p>
    <w:p w:rsidR="0030507F" w:rsidRPr="006B1DF9" w:rsidRDefault="0030507F" w:rsidP="00C62A68">
      <w:pPr>
        <w:widowControl w:val="0"/>
        <w:autoSpaceDE w:val="0"/>
        <w:autoSpaceDN w:val="0"/>
        <w:spacing w:after="0" w:line="360" w:lineRule="auto"/>
        <w:ind w:right="-284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val="uk-UA"/>
        </w:rPr>
      </w:pPr>
    </w:p>
    <w:p w:rsidR="0083798E" w:rsidRPr="0030507F" w:rsidRDefault="00A55241" w:rsidP="00A55241">
      <w:pPr>
        <w:widowControl w:val="0"/>
        <w:tabs>
          <w:tab w:val="left" w:pos="3969"/>
          <w:tab w:val="left" w:pos="4253"/>
          <w:tab w:val="left" w:pos="5670"/>
          <w:tab w:val="left" w:pos="5812"/>
          <w:tab w:val="left" w:pos="5954"/>
          <w:tab w:val="left" w:pos="850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6B1DF9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3</w:t>
      </w:r>
      <w:r w:rsidR="00041546" w:rsidRPr="006B1DF9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0</w:t>
      </w:r>
      <w:r w:rsidR="00541CF5" w:rsidRPr="006B1DF9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041546" w:rsidRPr="006B1DF9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червня</w:t>
      </w:r>
      <w:r w:rsidR="00541CF5" w:rsidRPr="006B1DF9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83798E" w:rsidRPr="006B1DF9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202</w:t>
      </w:r>
      <w:r w:rsidR="00CE1055" w:rsidRPr="006B1DF9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2</w:t>
      </w:r>
      <w:r w:rsidR="0083798E" w:rsidRPr="006B1DF9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року</w:t>
      </w:r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        </w:t>
      </w:r>
      <w:r w:rsid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</w:t>
      </w:r>
      <w:r w:rsidR="000F6E6F" w:rsidRPr="00A20FA5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541CF5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</w:t>
      </w:r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смт Кегичівка                         </w:t>
      </w:r>
      <w:r w:rsid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 </w:t>
      </w:r>
      <w:r w:rsidR="005A058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</w:t>
      </w:r>
      <w:r w:rsidR="00541CF5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№</w:t>
      </w:r>
      <w:r w:rsidR="00FB6B15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FB6B15" w:rsidRPr="009D5738">
        <w:rPr>
          <w:rFonts w:ascii="Times New Roman" w:eastAsia="Times New Roman" w:hAnsi="Times New Roman" w:cs="Times New Roman"/>
          <w:b/>
          <w:bCs/>
          <w:color w:val="FFFFFF" w:themeColor="background1"/>
          <w:sz w:val="28"/>
          <w:szCs w:val="28"/>
          <w:lang w:val="uk-UA"/>
        </w:rPr>
        <w:t>6531</w:t>
      </w:r>
    </w:p>
    <w:p w:rsidR="0030507F" w:rsidRPr="009E1F66" w:rsidRDefault="0030507F" w:rsidP="00194D7B">
      <w:pPr>
        <w:tabs>
          <w:tab w:val="left" w:pos="8505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4"/>
          <w:lang w:val="uk-UA"/>
        </w:rPr>
      </w:pPr>
    </w:p>
    <w:p w:rsidR="00A70763" w:rsidRPr="00C7613E" w:rsidRDefault="00C7613E" w:rsidP="003B16A8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ind w:right="5669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C7613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Про </w:t>
      </w:r>
      <w:r w:rsidR="003B16A8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затвердження технічної документації із землеустрою щодо інвентаризації земель та </w:t>
      </w:r>
      <w:r w:rsidR="00A7076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надання </w:t>
      </w:r>
      <w:r w:rsidR="003B16A8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   </w:t>
      </w:r>
      <w:r w:rsidR="00A7076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в оренду земельної ділянки</w:t>
      </w:r>
      <w:r w:rsidR="00962D79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C7613E" w:rsidRPr="00C7613E" w:rsidRDefault="00C7613E" w:rsidP="0069182C">
      <w:pPr>
        <w:widowControl w:val="0"/>
        <w:tabs>
          <w:tab w:val="left" w:pos="708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7613E" w:rsidRPr="000430A5" w:rsidRDefault="00C7613E" w:rsidP="00087E7A">
      <w:pPr>
        <w:widowControl w:val="0"/>
        <w:tabs>
          <w:tab w:val="left" w:pos="567"/>
          <w:tab w:val="left" w:pos="70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7613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A70763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Керуючись статтями 4, 10 25-26, 33, 42, 46, 59 </w:t>
      </w:r>
      <w:r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Закону Укра</w:t>
      </w:r>
      <w:r w:rsidR="00A70763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їни </w:t>
      </w:r>
      <w:r w:rsidR="006071A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</w:t>
      </w:r>
      <w:r w:rsidR="00A70763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«Про місцеве самоврядування</w:t>
      </w:r>
      <w:r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Україні», стат</w:t>
      </w:r>
      <w:r w:rsidR="00061C97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ями</w:t>
      </w:r>
      <w:r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12, </w:t>
      </w:r>
      <w:r w:rsidR="00A70763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122</w:t>
      </w:r>
      <w:r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A70763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3B16A8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186, </w:t>
      </w:r>
      <w:r w:rsidR="00A55241" w:rsidRPr="000430A5">
        <w:rPr>
          <w:rFonts w:ascii="Times New Roman" w:hAnsi="Times New Roman" w:cs="Times New Roman"/>
          <w:sz w:val="28"/>
          <w:szCs w:val="28"/>
          <w:lang w:val="uk-UA"/>
        </w:rPr>
        <w:t>пунктом 27 Перехідних положень</w:t>
      </w:r>
      <w:r w:rsidR="00A55241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Земельного кодексу України, </w:t>
      </w:r>
      <w:r w:rsidR="00087E7A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статтями</w:t>
      </w:r>
      <w:r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D948BA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6, 16</w:t>
      </w:r>
      <w:r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Закону України «Про</w:t>
      </w:r>
      <w:r w:rsidR="0069182C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оренду землі», розглянут</w:t>
      </w:r>
      <w:r w:rsidR="00203BFA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 </w:t>
      </w:r>
      <w:r w:rsidR="00B41145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клопотання </w:t>
      </w:r>
      <w:r w:rsidR="00E423D7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ПП «САН ТРАНС 17</w:t>
      </w:r>
      <w:r w:rsidR="00A55241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="00DA27AD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(вхідний </w:t>
      </w:r>
      <w:r w:rsidR="00DA27AD" w:rsidRPr="00975FAE">
        <w:rPr>
          <w:rFonts w:ascii="Times New Roman" w:eastAsia="Times New Roman" w:hAnsi="Times New Roman" w:cs="Times New Roman"/>
          <w:sz w:val="28"/>
          <w:szCs w:val="28"/>
          <w:lang w:val="uk-UA"/>
        </w:rPr>
        <w:t>№</w:t>
      </w:r>
      <w:r w:rsidR="00FD24CC" w:rsidRPr="00975FA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975FAE" w:rsidRPr="00975FAE">
        <w:rPr>
          <w:rFonts w:ascii="Times New Roman" w:eastAsia="Times New Roman" w:hAnsi="Times New Roman" w:cs="Times New Roman"/>
          <w:sz w:val="28"/>
          <w:szCs w:val="28"/>
          <w:lang w:val="uk-UA"/>
        </w:rPr>
        <w:t>3032</w:t>
      </w:r>
      <w:r w:rsidR="00176DB8" w:rsidRPr="00975FAE">
        <w:rPr>
          <w:rFonts w:ascii="Times New Roman" w:eastAsia="Times New Roman" w:hAnsi="Times New Roman" w:cs="Times New Roman"/>
          <w:sz w:val="28"/>
          <w:szCs w:val="28"/>
          <w:lang w:val="uk-UA"/>
        </w:rPr>
        <w:t>/04-16</w:t>
      </w:r>
      <w:r w:rsidR="005E3E59" w:rsidRPr="00975FA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975FA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 </w:t>
      </w:r>
      <w:r w:rsidR="00975FAE" w:rsidRPr="00975FAE">
        <w:rPr>
          <w:rFonts w:ascii="Times New Roman" w:eastAsia="Times New Roman" w:hAnsi="Times New Roman" w:cs="Times New Roman"/>
          <w:sz w:val="28"/>
          <w:szCs w:val="28"/>
          <w:lang w:val="uk-UA"/>
        </w:rPr>
        <w:t>22</w:t>
      </w:r>
      <w:r w:rsidR="00A55241" w:rsidRPr="00975FA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DA1E14" w:rsidRPr="00975FAE">
        <w:rPr>
          <w:rFonts w:ascii="Times New Roman" w:eastAsia="Times New Roman" w:hAnsi="Times New Roman" w:cs="Times New Roman"/>
          <w:sz w:val="28"/>
          <w:szCs w:val="28"/>
          <w:lang w:val="uk-UA"/>
        </w:rPr>
        <w:t>червня</w:t>
      </w:r>
      <w:r w:rsidR="00A55241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2022</w:t>
      </w:r>
      <w:r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року) </w:t>
      </w:r>
      <w:r w:rsidR="00176DB8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</w:t>
      </w:r>
      <w:r w:rsidR="00D863A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затвердження технічної документації із землеустрою щодо інвентаризації земель та </w:t>
      </w:r>
      <w:r w:rsidR="00176DB8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надання в оренду земе</w:t>
      </w:r>
      <w:r w:rsidR="00B41145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льної</w:t>
      </w:r>
      <w:r w:rsidR="00541CF5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ділянки загальною площею</w:t>
      </w:r>
      <w:r w:rsidR="006D6654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041546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="00A55241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E423D7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0000</w:t>
      </w:r>
      <w:r w:rsidR="00176DB8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га,</w:t>
      </w:r>
      <w:r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Кегичівська селищна рада</w:t>
      </w:r>
    </w:p>
    <w:p w:rsidR="00C7613E" w:rsidRPr="000430A5" w:rsidRDefault="00C7613E" w:rsidP="00C7613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7613E" w:rsidRPr="000430A5" w:rsidRDefault="00C7613E" w:rsidP="00BF39BB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0430A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ВИРІШИЛА:</w:t>
      </w:r>
    </w:p>
    <w:p w:rsidR="00C7613E" w:rsidRPr="000430A5" w:rsidRDefault="00C7613E" w:rsidP="00E632E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B16A8" w:rsidRPr="000430A5" w:rsidRDefault="003B16A8" w:rsidP="005A0587">
      <w:pPr>
        <w:pStyle w:val="a4"/>
        <w:widowControl w:val="0"/>
        <w:numPr>
          <w:ilvl w:val="0"/>
          <w:numId w:val="11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430A5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технічну документацію </w:t>
      </w:r>
      <w:r w:rsidRPr="000430A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із землеустрою щодо інвентаризації земель</w:t>
      </w:r>
      <w:r w:rsidRPr="000430A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Pr="000430A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сільськогосподарського призначення</w:t>
      </w:r>
      <w:r w:rsidRPr="000430A5">
        <w:rPr>
          <w:rFonts w:ascii="Times New Roman" w:hAnsi="Times New Roman" w:cs="Times New Roman"/>
          <w:sz w:val="28"/>
          <w:szCs w:val="28"/>
          <w:lang w:val="uk-UA"/>
        </w:rPr>
        <w:t>, що залишилися у колективній власності КСП «УКРАЇНА», розташован</w:t>
      </w:r>
      <w:r w:rsidR="00D863A4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Pr="000430A5">
        <w:rPr>
          <w:rFonts w:ascii="Times New Roman" w:hAnsi="Times New Roman" w:cs="Times New Roman"/>
          <w:sz w:val="28"/>
          <w:szCs w:val="28"/>
          <w:lang w:val="uk-UA"/>
        </w:rPr>
        <w:t xml:space="preserve"> за межами населен</w:t>
      </w:r>
      <w:r w:rsidR="00D863A4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Pr="000430A5">
        <w:rPr>
          <w:rFonts w:ascii="Times New Roman" w:hAnsi="Times New Roman" w:cs="Times New Roman"/>
          <w:sz w:val="28"/>
          <w:szCs w:val="28"/>
          <w:lang w:val="uk-UA"/>
        </w:rPr>
        <w:t xml:space="preserve"> пункт</w:t>
      </w:r>
      <w:r w:rsidR="00D863A4">
        <w:rPr>
          <w:rFonts w:ascii="Times New Roman" w:hAnsi="Times New Roman" w:cs="Times New Roman"/>
          <w:sz w:val="28"/>
          <w:szCs w:val="28"/>
          <w:lang w:val="uk-UA"/>
        </w:rPr>
        <w:t xml:space="preserve">ів        </w:t>
      </w:r>
      <w:r w:rsidRPr="000430A5">
        <w:rPr>
          <w:rFonts w:ascii="Times New Roman" w:hAnsi="Times New Roman" w:cs="Times New Roman"/>
          <w:sz w:val="28"/>
          <w:szCs w:val="28"/>
          <w:lang w:val="uk-UA"/>
        </w:rPr>
        <w:t xml:space="preserve"> на території Кегичівської селищної ради </w:t>
      </w:r>
      <w:proofErr w:type="spellStart"/>
      <w:r w:rsidRPr="000430A5">
        <w:rPr>
          <w:rFonts w:ascii="Times New Roman" w:hAnsi="Times New Roman" w:cs="Times New Roman"/>
          <w:sz w:val="28"/>
          <w:szCs w:val="28"/>
          <w:lang w:val="uk-UA"/>
        </w:rPr>
        <w:t>Красноградського</w:t>
      </w:r>
      <w:proofErr w:type="spellEnd"/>
      <w:r w:rsidRPr="000430A5">
        <w:rPr>
          <w:rFonts w:ascii="Times New Roman" w:hAnsi="Times New Roman" w:cs="Times New Roman"/>
          <w:sz w:val="28"/>
          <w:szCs w:val="28"/>
          <w:lang w:val="uk-UA"/>
        </w:rPr>
        <w:t xml:space="preserve"> району Харківської області,</w:t>
      </w:r>
      <w:r w:rsidR="00D863A4">
        <w:rPr>
          <w:rFonts w:ascii="Times New Roman" w:hAnsi="Times New Roman" w:cs="Times New Roman"/>
          <w:sz w:val="28"/>
          <w:szCs w:val="28"/>
          <w:lang w:val="uk-UA"/>
        </w:rPr>
        <w:t xml:space="preserve"> площею 2,0000 га,</w:t>
      </w:r>
      <w:r w:rsidRPr="000430A5">
        <w:rPr>
          <w:rFonts w:ascii="Times New Roman" w:hAnsi="Times New Roman" w:cs="Times New Roman"/>
          <w:sz w:val="28"/>
          <w:szCs w:val="28"/>
          <w:lang w:val="uk-UA"/>
        </w:rPr>
        <w:t xml:space="preserve"> із цільовим призначенням - для ведення товарного сільськогосподарського виробництва (КВЦПЗ-01.01).</w:t>
      </w:r>
    </w:p>
    <w:p w:rsidR="00C7613E" w:rsidRPr="000430A5" w:rsidRDefault="00176DB8" w:rsidP="005A0587">
      <w:pPr>
        <w:pStyle w:val="a4"/>
        <w:widowControl w:val="0"/>
        <w:numPr>
          <w:ilvl w:val="0"/>
          <w:numId w:val="11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Надати в оренду </w:t>
      </w:r>
      <w:r w:rsidR="00E423D7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ПП «САН ТРАНС 17</w:t>
      </w:r>
      <w:r w:rsidR="00A55241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земельну</w:t>
      </w:r>
      <w:r w:rsidR="00541CF5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ділянку площею </w:t>
      </w:r>
      <w:r w:rsid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2</w:t>
      </w:r>
      <w:r w:rsidR="00E423D7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,0000</w:t>
      </w:r>
      <w:r w:rsidR="00041546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га</w:t>
      </w:r>
      <w:r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3B16A8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яка розташована за межами населен</w:t>
      </w:r>
      <w:r w:rsidR="002D6D8C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их пунктів на території Кегичівської селищної ради</w:t>
      </w:r>
      <w:r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Красноградського</w:t>
      </w:r>
      <w:proofErr w:type="spellEnd"/>
      <w:r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району Харківської області,</w:t>
      </w:r>
      <w:r w:rsidR="00A55241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</w:t>
      </w:r>
      <w:r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для ведення </w:t>
      </w:r>
      <w:r w:rsidR="0077393C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товарного сільськогосподарського в</w:t>
      </w:r>
      <w:r w:rsidR="00541CF5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иробництва (КВЦПЗ – 01.01) на </w:t>
      </w:r>
      <w:r w:rsidR="00C75AB5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="0077393C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A057D6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(один) </w:t>
      </w:r>
      <w:r w:rsidR="0077393C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р</w:t>
      </w:r>
      <w:r w:rsidR="00C75AB5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ік.</w:t>
      </w:r>
      <w:r w:rsidR="00FA363A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</w:p>
    <w:p w:rsidR="0077393C" w:rsidRPr="000430A5" w:rsidRDefault="0077393C" w:rsidP="005A0587">
      <w:pPr>
        <w:pStyle w:val="a4"/>
        <w:widowControl w:val="0"/>
        <w:numPr>
          <w:ilvl w:val="0"/>
          <w:numId w:val="11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Встановити річний розмір орендної плати за користування земельною ділянкою на правах оре</w:t>
      </w:r>
      <w:r w:rsidR="00541CF5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нди в розмірі </w:t>
      </w:r>
      <w:r w:rsidR="00C75AB5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8</w:t>
      </w:r>
      <w:r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% (</w:t>
      </w:r>
      <w:r w:rsidR="00C75AB5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вісім</w:t>
      </w:r>
      <w:r w:rsidR="00FA363A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відсотків) </w:t>
      </w:r>
      <w:r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від нормативної грошової оцінки земельної ділянки</w:t>
      </w:r>
      <w:r w:rsidR="00C75AB5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, що визначається від середньої нормативної грошової оцінки одиниці площі ріллі по області</w:t>
      </w:r>
      <w:r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77393C" w:rsidRDefault="00535C88" w:rsidP="005A0587">
      <w:pPr>
        <w:pStyle w:val="a4"/>
        <w:widowControl w:val="0"/>
        <w:numPr>
          <w:ilvl w:val="0"/>
          <w:numId w:val="11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Уповноважити</w:t>
      </w:r>
      <w:r w:rsidR="0077393C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селищно</w:t>
      </w:r>
      <w:r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го</w:t>
      </w:r>
      <w:r w:rsidR="0077393C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голов</w:t>
      </w:r>
      <w:r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у Антона</w:t>
      </w:r>
      <w:r w:rsidR="0077393C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ДОЦЕНК</w:t>
      </w:r>
      <w:r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="0077393C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укласти відповідний договір оренди землі із </w:t>
      </w:r>
      <w:r w:rsidR="00E423D7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ПП «САН ТРАНС 17</w:t>
      </w:r>
      <w:r w:rsidR="00B41145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», затвердити такий договір в редакції визначеній </w:t>
      </w:r>
      <w:proofErr w:type="spellStart"/>
      <w:r w:rsidR="00B41145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Кегичівським</w:t>
      </w:r>
      <w:proofErr w:type="spellEnd"/>
      <w:r w:rsidR="00B41145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селищним головою</w:t>
      </w:r>
      <w:r w:rsidR="00E644EA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а також подати заяву для державної реєстрації договору оренди земельної ділянки </w:t>
      </w:r>
      <w:r w:rsid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</w:t>
      </w:r>
      <w:r w:rsidR="00E644EA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до </w:t>
      </w:r>
      <w:proofErr w:type="spellStart"/>
      <w:r w:rsidR="00E644EA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Красноградської</w:t>
      </w:r>
      <w:proofErr w:type="spellEnd"/>
      <w:r w:rsidR="00E644EA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районної військової адміністрації</w:t>
      </w:r>
      <w:r w:rsidR="00B41145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3310EA" w:rsidRPr="000430A5" w:rsidRDefault="00E423D7" w:rsidP="00087E7A">
      <w:pPr>
        <w:pStyle w:val="a4"/>
        <w:widowControl w:val="0"/>
        <w:numPr>
          <w:ilvl w:val="0"/>
          <w:numId w:val="11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ПП «САН ТРАНС 17»</w:t>
      </w:r>
      <w:r w:rsidR="00087E7A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земельну ділянку використовувати за цільовим призначенням </w:t>
      </w:r>
      <w:r w:rsidR="00A057D6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="00087E7A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 дотриманням вимог статей 96, 103, </w:t>
      </w:r>
      <w:r w:rsidR="00087E7A" w:rsidRPr="000430A5">
        <w:rPr>
          <w:rFonts w:ascii="Times New Roman" w:hAnsi="Times New Roman" w:cs="Times New Roman"/>
          <w:sz w:val="28"/>
          <w:szCs w:val="28"/>
          <w:lang w:val="uk-UA"/>
        </w:rPr>
        <w:t>пункту 27 Перехідних положень</w:t>
      </w:r>
      <w:r w:rsidR="00087E7A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Земельного кодексу України, встановлених обмежень та інших нормативно-правових актів.</w:t>
      </w:r>
      <w:r w:rsidR="003310EA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0430A5" w:rsidRPr="000430A5" w:rsidRDefault="000430A5" w:rsidP="00DA1E14">
      <w:pPr>
        <w:pStyle w:val="a4"/>
        <w:widowControl w:val="0"/>
        <w:numPr>
          <w:ilvl w:val="0"/>
          <w:numId w:val="11"/>
        </w:numPr>
        <w:tabs>
          <w:tab w:val="left" w:pos="0"/>
          <w:tab w:val="left" w:pos="284"/>
          <w:tab w:val="left" w:pos="851"/>
          <w:tab w:val="left" w:pos="708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430A5">
        <w:rPr>
          <w:rFonts w:ascii="Times New Roman" w:hAnsi="Times New Roman" w:cs="Times New Roman"/>
          <w:sz w:val="28"/>
          <w:szCs w:val="28"/>
          <w:lang w:val="uk-UA"/>
        </w:rPr>
        <w:t xml:space="preserve">Відділу земельних відносин та економічного розвитку Кегичівської селищної ради, забезпечити тимчасове зберігання технічної документації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0430A5">
        <w:rPr>
          <w:rFonts w:ascii="Times New Roman" w:hAnsi="Times New Roman" w:cs="Times New Roman"/>
          <w:sz w:val="28"/>
          <w:szCs w:val="28"/>
          <w:lang w:val="uk-UA"/>
        </w:rPr>
        <w:t xml:space="preserve"> із землеустрою щодо інвентаризації земель, складеної у паперовій                     та електронній формах у період воєнного стану, з наступною передачею          до Державного фонду документації із землеустрою та оцінки земель.</w:t>
      </w:r>
    </w:p>
    <w:p w:rsidR="00C7613E" w:rsidRPr="000430A5" w:rsidRDefault="00C7613E" w:rsidP="000430A5">
      <w:pPr>
        <w:pStyle w:val="a4"/>
        <w:widowControl w:val="0"/>
        <w:numPr>
          <w:ilvl w:val="0"/>
          <w:numId w:val="11"/>
        </w:numPr>
        <w:tabs>
          <w:tab w:val="left" w:pos="0"/>
          <w:tab w:val="left" w:pos="284"/>
          <w:tab w:val="left" w:pos="851"/>
          <w:tab w:val="left" w:pos="708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Контроль за виконання даного рішення покласти на постійну комісію</w:t>
      </w:r>
      <w:r w:rsidR="00FA363A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</w:t>
      </w:r>
      <w:r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з питань земельних відносин, охорони навколишнього</w:t>
      </w:r>
      <w:r w:rsidR="008C0743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природного</w:t>
      </w:r>
      <w:r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середовища та будівництва</w:t>
      </w:r>
      <w:r w:rsidR="008C0743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Кегичівської селищної ради</w:t>
      </w:r>
      <w:r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(голова комісії Віталій ПИВОВАР).</w:t>
      </w:r>
    </w:p>
    <w:p w:rsidR="001A282C" w:rsidRPr="000430A5" w:rsidRDefault="001A282C" w:rsidP="00541CF5">
      <w:pPr>
        <w:pStyle w:val="a4"/>
        <w:tabs>
          <w:tab w:val="left" w:pos="0"/>
          <w:tab w:val="left" w:pos="360"/>
          <w:tab w:val="left" w:pos="900"/>
          <w:tab w:val="left" w:pos="1080"/>
          <w:tab w:val="left" w:pos="7088"/>
        </w:tabs>
        <w:spacing w:after="0" w:line="48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B37C92" w:rsidRPr="000430A5" w:rsidRDefault="00532A51" w:rsidP="00194D7B">
      <w:pPr>
        <w:pStyle w:val="a4"/>
        <w:tabs>
          <w:tab w:val="left" w:pos="0"/>
          <w:tab w:val="left" w:pos="360"/>
          <w:tab w:val="left" w:pos="567"/>
          <w:tab w:val="left" w:pos="900"/>
          <w:tab w:val="left" w:pos="1080"/>
          <w:tab w:val="left" w:pos="7088"/>
          <w:tab w:val="left" w:pos="8505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0430A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Кегичівський </w:t>
      </w:r>
      <w:r w:rsidR="001A282C" w:rsidRPr="000430A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селищний голова</w:t>
      </w:r>
      <w:r w:rsidR="00FB6B1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</w:t>
      </w:r>
      <w:bookmarkStart w:id="0" w:name="_GoBack"/>
      <w:bookmarkEnd w:id="0"/>
      <w:r w:rsidR="00FB6B15" w:rsidRPr="00FB6B15">
        <w:rPr>
          <w:rFonts w:ascii="Times New Roman" w:eastAsia="Times New Roman" w:hAnsi="Times New Roman" w:cs="Times New Roman"/>
          <w:b/>
          <w:lang w:val="uk-UA"/>
        </w:rPr>
        <w:t xml:space="preserve"> </w:t>
      </w:r>
      <w:r w:rsidR="00FB6B15" w:rsidRPr="00450BD1">
        <w:rPr>
          <w:rFonts w:ascii="Times New Roman" w:eastAsia="Times New Roman" w:hAnsi="Times New Roman" w:cs="Times New Roman"/>
          <w:b/>
          <w:lang w:val="uk-UA"/>
        </w:rPr>
        <w:t>оригінал підписано</w:t>
      </w:r>
      <w:r w:rsidR="001A282C" w:rsidRPr="000430A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="00AD52BD" w:rsidRPr="000430A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А</w:t>
      </w:r>
      <w:r w:rsidRPr="000430A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нтон ДОЦЕНКО</w:t>
      </w:r>
    </w:p>
    <w:sectPr w:rsidR="00B37C92" w:rsidRPr="000430A5" w:rsidSect="00120A7C">
      <w:headerReference w:type="default" r:id="rId9"/>
      <w:pgSz w:w="11906" w:h="16838" w:code="9"/>
      <w:pgMar w:top="28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4C4B" w:rsidRDefault="001B4C4B" w:rsidP="00606A93">
      <w:pPr>
        <w:spacing w:after="0" w:line="240" w:lineRule="auto"/>
      </w:pPr>
      <w:r>
        <w:separator/>
      </w:r>
    </w:p>
  </w:endnote>
  <w:endnote w:type="continuationSeparator" w:id="0">
    <w:p w:rsidR="001B4C4B" w:rsidRDefault="001B4C4B" w:rsidP="00606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4C4B" w:rsidRDefault="001B4C4B" w:rsidP="00606A93">
      <w:pPr>
        <w:spacing w:after="0" w:line="240" w:lineRule="auto"/>
      </w:pPr>
      <w:r>
        <w:separator/>
      </w:r>
    </w:p>
  </w:footnote>
  <w:footnote w:type="continuationSeparator" w:id="0">
    <w:p w:rsidR="001B4C4B" w:rsidRDefault="001B4C4B" w:rsidP="00606A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77575221"/>
      <w:docPartObj>
        <w:docPartGallery w:val="Page Numbers (Top of Page)"/>
        <w:docPartUnique/>
      </w:docPartObj>
    </w:sdtPr>
    <w:sdtContent>
      <w:p w:rsidR="00120A7C" w:rsidRDefault="00732552">
        <w:pPr>
          <w:pStyle w:val="a5"/>
          <w:jc w:val="center"/>
        </w:pPr>
        <w:r>
          <w:fldChar w:fldCharType="begin"/>
        </w:r>
        <w:r w:rsidR="00120A7C">
          <w:instrText>PAGE   \* MERGEFORMAT</w:instrText>
        </w:r>
        <w:r>
          <w:fldChar w:fldCharType="separate"/>
        </w:r>
        <w:r w:rsidR="009D5738">
          <w:rPr>
            <w:noProof/>
          </w:rPr>
          <w:t>2</w:t>
        </w:r>
        <w:r>
          <w:fldChar w:fldCharType="end"/>
        </w:r>
      </w:p>
    </w:sdtContent>
  </w:sdt>
  <w:p w:rsidR="00120A7C" w:rsidRDefault="00120A7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F3C6C"/>
    <w:multiLevelType w:val="multilevel"/>
    <w:tmpl w:val="D22432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1FB0814"/>
    <w:multiLevelType w:val="hybridMultilevel"/>
    <w:tmpl w:val="11125B20"/>
    <w:lvl w:ilvl="0" w:tplc="26F4A0DE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  <w:color w:val="000000"/>
        <w:sz w:val="28"/>
      </w:rPr>
    </w:lvl>
    <w:lvl w:ilvl="1" w:tplc="04220003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cs="Times New Roman"/>
      </w:rPr>
    </w:lvl>
  </w:abstractNum>
  <w:abstractNum w:abstractNumId="2">
    <w:nsid w:val="2AE3704B"/>
    <w:multiLevelType w:val="hybridMultilevel"/>
    <w:tmpl w:val="5BCC2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D2427E"/>
    <w:multiLevelType w:val="hybridMultilevel"/>
    <w:tmpl w:val="1318BD80"/>
    <w:lvl w:ilvl="0" w:tplc="7CB46862">
      <w:start w:val="1"/>
      <w:numFmt w:val="decimal"/>
      <w:lvlText w:val="%1."/>
      <w:lvlJc w:val="left"/>
      <w:pPr>
        <w:ind w:left="81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4E205A42"/>
    <w:multiLevelType w:val="hybridMultilevel"/>
    <w:tmpl w:val="999C6852"/>
    <w:lvl w:ilvl="0" w:tplc="AEF097CA">
      <w:start w:val="1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>
    <w:nsid w:val="534B34E0"/>
    <w:multiLevelType w:val="hybridMultilevel"/>
    <w:tmpl w:val="85D22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86158F"/>
    <w:multiLevelType w:val="hybridMultilevel"/>
    <w:tmpl w:val="D60C2780"/>
    <w:lvl w:ilvl="0" w:tplc="BE208578">
      <w:start w:val="1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>
    <w:nsid w:val="5FED4283"/>
    <w:multiLevelType w:val="multilevel"/>
    <w:tmpl w:val="A84E5A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2112EA"/>
    <w:multiLevelType w:val="hybridMultilevel"/>
    <w:tmpl w:val="E76A8928"/>
    <w:lvl w:ilvl="0" w:tplc="7D4AE8D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lang w:val="uk-UA"/>
      </w:rPr>
    </w:lvl>
    <w:lvl w:ilvl="1" w:tplc="0419000F">
      <w:start w:val="1"/>
      <w:numFmt w:val="decimal"/>
      <w:lvlText w:val="%2."/>
      <w:lvlJc w:val="left"/>
      <w:pPr>
        <w:tabs>
          <w:tab w:val="num" w:pos="-180"/>
        </w:tabs>
        <w:ind w:left="-180" w:hanging="360"/>
      </w:pPr>
      <w:rPr>
        <w:b w:val="0"/>
        <w:lang w:val="uk-UA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9">
    <w:nsid w:val="6D435FA5"/>
    <w:multiLevelType w:val="multilevel"/>
    <w:tmpl w:val="EF50593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eastAsia="Times New Roman" w:hint="default"/>
      </w:rPr>
    </w:lvl>
  </w:abstractNum>
  <w:abstractNum w:abstractNumId="10">
    <w:nsid w:val="73CD5EAE"/>
    <w:multiLevelType w:val="hybridMultilevel"/>
    <w:tmpl w:val="1302BB8C"/>
    <w:lvl w:ilvl="0" w:tplc="52B8BD48">
      <w:start w:val="30"/>
      <w:numFmt w:val="bullet"/>
      <w:lvlText w:val="-"/>
      <w:lvlJc w:val="left"/>
      <w:pPr>
        <w:ind w:left="927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8"/>
  </w:num>
  <w:num w:numId="7">
    <w:abstractNumId w:val="9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7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66BE4"/>
    <w:rsid w:val="0002487D"/>
    <w:rsid w:val="00041546"/>
    <w:rsid w:val="00042793"/>
    <w:rsid w:val="000430A5"/>
    <w:rsid w:val="00061C97"/>
    <w:rsid w:val="00066BE4"/>
    <w:rsid w:val="00087E7A"/>
    <w:rsid w:val="00092CE5"/>
    <w:rsid w:val="000A058D"/>
    <w:rsid w:val="000A1351"/>
    <w:rsid w:val="000B3426"/>
    <w:rsid w:val="000D4ABA"/>
    <w:rsid w:val="000D7F28"/>
    <w:rsid w:val="000E271F"/>
    <w:rsid w:val="000E7F0A"/>
    <w:rsid w:val="000F6E6F"/>
    <w:rsid w:val="00102AB1"/>
    <w:rsid w:val="00117749"/>
    <w:rsid w:val="00120A7C"/>
    <w:rsid w:val="001215AB"/>
    <w:rsid w:val="00130719"/>
    <w:rsid w:val="001343C0"/>
    <w:rsid w:val="00140CA0"/>
    <w:rsid w:val="00146F25"/>
    <w:rsid w:val="00146F9A"/>
    <w:rsid w:val="00157C28"/>
    <w:rsid w:val="00161598"/>
    <w:rsid w:val="00176DB8"/>
    <w:rsid w:val="00194D7B"/>
    <w:rsid w:val="001A282C"/>
    <w:rsid w:val="001B397F"/>
    <w:rsid w:val="001B4C4B"/>
    <w:rsid w:val="001E2876"/>
    <w:rsid w:val="001E3485"/>
    <w:rsid w:val="001E5648"/>
    <w:rsid w:val="001F0F4B"/>
    <w:rsid w:val="00203BFA"/>
    <w:rsid w:val="00212748"/>
    <w:rsid w:val="00240175"/>
    <w:rsid w:val="00256AFB"/>
    <w:rsid w:val="00266D21"/>
    <w:rsid w:val="00292EE1"/>
    <w:rsid w:val="002947DE"/>
    <w:rsid w:val="002D13E2"/>
    <w:rsid w:val="002D3B72"/>
    <w:rsid w:val="002D4008"/>
    <w:rsid w:val="002D6D8C"/>
    <w:rsid w:val="002E3553"/>
    <w:rsid w:val="0030507F"/>
    <w:rsid w:val="003310EA"/>
    <w:rsid w:val="00344523"/>
    <w:rsid w:val="003473FB"/>
    <w:rsid w:val="003576A9"/>
    <w:rsid w:val="00361447"/>
    <w:rsid w:val="0036178B"/>
    <w:rsid w:val="0036709C"/>
    <w:rsid w:val="003867E1"/>
    <w:rsid w:val="00386F32"/>
    <w:rsid w:val="003A280A"/>
    <w:rsid w:val="003B16A8"/>
    <w:rsid w:val="003C480C"/>
    <w:rsid w:val="003F5650"/>
    <w:rsid w:val="00406F2E"/>
    <w:rsid w:val="00421D02"/>
    <w:rsid w:val="004342DA"/>
    <w:rsid w:val="00441E73"/>
    <w:rsid w:val="00466D8E"/>
    <w:rsid w:val="004673D2"/>
    <w:rsid w:val="004701EE"/>
    <w:rsid w:val="00492C0B"/>
    <w:rsid w:val="004A248F"/>
    <w:rsid w:val="004A36D7"/>
    <w:rsid w:val="004A4574"/>
    <w:rsid w:val="004B6AF4"/>
    <w:rsid w:val="004C2C29"/>
    <w:rsid w:val="004C4F98"/>
    <w:rsid w:val="004D332C"/>
    <w:rsid w:val="004D6D04"/>
    <w:rsid w:val="004E3C33"/>
    <w:rsid w:val="004F0C15"/>
    <w:rsid w:val="0051576D"/>
    <w:rsid w:val="005318F0"/>
    <w:rsid w:val="00532A51"/>
    <w:rsid w:val="00535C88"/>
    <w:rsid w:val="00541077"/>
    <w:rsid w:val="00541CF5"/>
    <w:rsid w:val="00553A96"/>
    <w:rsid w:val="005726DC"/>
    <w:rsid w:val="00575691"/>
    <w:rsid w:val="0059567F"/>
    <w:rsid w:val="00597B29"/>
    <w:rsid w:val="005A0587"/>
    <w:rsid w:val="005D5CD7"/>
    <w:rsid w:val="005E3E59"/>
    <w:rsid w:val="005E49BF"/>
    <w:rsid w:val="005F537B"/>
    <w:rsid w:val="00604DE6"/>
    <w:rsid w:val="00606A93"/>
    <w:rsid w:val="006071A2"/>
    <w:rsid w:val="006112E7"/>
    <w:rsid w:val="00614D23"/>
    <w:rsid w:val="00630C35"/>
    <w:rsid w:val="006322DA"/>
    <w:rsid w:val="00652AC7"/>
    <w:rsid w:val="00652BF1"/>
    <w:rsid w:val="00654B85"/>
    <w:rsid w:val="00662E86"/>
    <w:rsid w:val="006828EA"/>
    <w:rsid w:val="006845D5"/>
    <w:rsid w:val="0069182C"/>
    <w:rsid w:val="00693575"/>
    <w:rsid w:val="006A2B1F"/>
    <w:rsid w:val="006B0903"/>
    <w:rsid w:val="006B1DF9"/>
    <w:rsid w:val="006D6654"/>
    <w:rsid w:val="006D7311"/>
    <w:rsid w:val="006E057B"/>
    <w:rsid w:val="006E42BE"/>
    <w:rsid w:val="006E7095"/>
    <w:rsid w:val="006F3AF4"/>
    <w:rsid w:val="00703D2B"/>
    <w:rsid w:val="007041A8"/>
    <w:rsid w:val="00707C75"/>
    <w:rsid w:val="00720693"/>
    <w:rsid w:val="00730432"/>
    <w:rsid w:val="00732552"/>
    <w:rsid w:val="00732BAD"/>
    <w:rsid w:val="00734F8E"/>
    <w:rsid w:val="00754EB3"/>
    <w:rsid w:val="007659CF"/>
    <w:rsid w:val="00767AFC"/>
    <w:rsid w:val="0077393C"/>
    <w:rsid w:val="00775023"/>
    <w:rsid w:val="00781475"/>
    <w:rsid w:val="00785CD7"/>
    <w:rsid w:val="007952B4"/>
    <w:rsid w:val="007A4909"/>
    <w:rsid w:val="007B38A6"/>
    <w:rsid w:val="007B5AD1"/>
    <w:rsid w:val="007C11FD"/>
    <w:rsid w:val="007C2A3E"/>
    <w:rsid w:val="007D03F0"/>
    <w:rsid w:val="007D2B51"/>
    <w:rsid w:val="007E2FEC"/>
    <w:rsid w:val="007E5216"/>
    <w:rsid w:val="007F38E5"/>
    <w:rsid w:val="00822C29"/>
    <w:rsid w:val="00823B46"/>
    <w:rsid w:val="00824382"/>
    <w:rsid w:val="00833C71"/>
    <w:rsid w:val="00834210"/>
    <w:rsid w:val="0083798E"/>
    <w:rsid w:val="008404BD"/>
    <w:rsid w:val="0084115C"/>
    <w:rsid w:val="00856E80"/>
    <w:rsid w:val="0086013E"/>
    <w:rsid w:val="00861241"/>
    <w:rsid w:val="00863924"/>
    <w:rsid w:val="00866336"/>
    <w:rsid w:val="00867E0A"/>
    <w:rsid w:val="00870821"/>
    <w:rsid w:val="00875081"/>
    <w:rsid w:val="00875A31"/>
    <w:rsid w:val="008863A2"/>
    <w:rsid w:val="008C0743"/>
    <w:rsid w:val="008C7D2C"/>
    <w:rsid w:val="008D111F"/>
    <w:rsid w:val="008E6EEF"/>
    <w:rsid w:val="008F45FE"/>
    <w:rsid w:val="009134AF"/>
    <w:rsid w:val="0094691D"/>
    <w:rsid w:val="009535D8"/>
    <w:rsid w:val="00962D79"/>
    <w:rsid w:val="00965E13"/>
    <w:rsid w:val="0096659B"/>
    <w:rsid w:val="009740F2"/>
    <w:rsid w:val="00975FAE"/>
    <w:rsid w:val="009974BD"/>
    <w:rsid w:val="009A503B"/>
    <w:rsid w:val="009B08BC"/>
    <w:rsid w:val="009C7A6F"/>
    <w:rsid w:val="009D2148"/>
    <w:rsid w:val="009D5738"/>
    <w:rsid w:val="009F6F34"/>
    <w:rsid w:val="00A017B5"/>
    <w:rsid w:val="00A05748"/>
    <w:rsid w:val="00A057D6"/>
    <w:rsid w:val="00A1311D"/>
    <w:rsid w:val="00A14B54"/>
    <w:rsid w:val="00A20FA5"/>
    <w:rsid w:val="00A24025"/>
    <w:rsid w:val="00A55241"/>
    <w:rsid w:val="00A6177C"/>
    <w:rsid w:val="00A70763"/>
    <w:rsid w:val="00A77560"/>
    <w:rsid w:val="00A80F63"/>
    <w:rsid w:val="00A82691"/>
    <w:rsid w:val="00A84663"/>
    <w:rsid w:val="00A91B4B"/>
    <w:rsid w:val="00A92EDA"/>
    <w:rsid w:val="00A9314D"/>
    <w:rsid w:val="00AB4DBF"/>
    <w:rsid w:val="00AB61E4"/>
    <w:rsid w:val="00AC0F9A"/>
    <w:rsid w:val="00AC1593"/>
    <w:rsid w:val="00AC2818"/>
    <w:rsid w:val="00AC664E"/>
    <w:rsid w:val="00AD52BD"/>
    <w:rsid w:val="00AE26BC"/>
    <w:rsid w:val="00B033C0"/>
    <w:rsid w:val="00B06C68"/>
    <w:rsid w:val="00B07B6C"/>
    <w:rsid w:val="00B108F9"/>
    <w:rsid w:val="00B35FAC"/>
    <w:rsid w:val="00B37C92"/>
    <w:rsid w:val="00B41094"/>
    <w:rsid w:val="00B41145"/>
    <w:rsid w:val="00B4796A"/>
    <w:rsid w:val="00B56058"/>
    <w:rsid w:val="00B65E3E"/>
    <w:rsid w:val="00B71DE8"/>
    <w:rsid w:val="00B74AAA"/>
    <w:rsid w:val="00B80B80"/>
    <w:rsid w:val="00B83356"/>
    <w:rsid w:val="00B852A8"/>
    <w:rsid w:val="00B8652C"/>
    <w:rsid w:val="00B939E9"/>
    <w:rsid w:val="00BA19C7"/>
    <w:rsid w:val="00BA20A4"/>
    <w:rsid w:val="00BA46BA"/>
    <w:rsid w:val="00BB0473"/>
    <w:rsid w:val="00BB384A"/>
    <w:rsid w:val="00BD715E"/>
    <w:rsid w:val="00BE739E"/>
    <w:rsid w:val="00BF39BB"/>
    <w:rsid w:val="00C3525D"/>
    <w:rsid w:val="00C47524"/>
    <w:rsid w:val="00C51C1A"/>
    <w:rsid w:val="00C62328"/>
    <w:rsid w:val="00C62A68"/>
    <w:rsid w:val="00C74A86"/>
    <w:rsid w:val="00C75AB5"/>
    <w:rsid w:val="00C7613E"/>
    <w:rsid w:val="00C76776"/>
    <w:rsid w:val="00C90444"/>
    <w:rsid w:val="00CA5FC6"/>
    <w:rsid w:val="00CC79BE"/>
    <w:rsid w:val="00CD6721"/>
    <w:rsid w:val="00CE0188"/>
    <w:rsid w:val="00CE1055"/>
    <w:rsid w:val="00CE1A29"/>
    <w:rsid w:val="00CE5B99"/>
    <w:rsid w:val="00CE607A"/>
    <w:rsid w:val="00CF45A9"/>
    <w:rsid w:val="00CF5CBC"/>
    <w:rsid w:val="00CF6B89"/>
    <w:rsid w:val="00D01A55"/>
    <w:rsid w:val="00D158EE"/>
    <w:rsid w:val="00D56D06"/>
    <w:rsid w:val="00D62F1B"/>
    <w:rsid w:val="00D66338"/>
    <w:rsid w:val="00D709B2"/>
    <w:rsid w:val="00D826C4"/>
    <w:rsid w:val="00D863A4"/>
    <w:rsid w:val="00D905C9"/>
    <w:rsid w:val="00D948BA"/>
    <w:rsid w:val="00D949E4"/>
    <w:rsid w:val="00DA16D4"/>
    <w:rsid w:val="00DA1E14"/>
    <w:rsid w:val="00DA27AD"/>
    <w:rsid w:val="00DA3B36"/>
    <w:rsid w:val="00DA52B8"/>
    <w:rsid w:val="00DB0153"/>
    <w:rsid w:val="00DB3006"/>
    <w:rsid w:val="00DB5A15"/>
    <w:rsid w:val="00DB7F13"/>
    <w:rsid w:val="00DC6548"/>
    <w:rsid w:val="00DC69B6"/>
    <w:rsid w:val="00DD777F"/>
    <w:rsid w:val="00DF00DA"/>
    <w:rsid w:val="00E15421"/>
    <w:rsid w:val="00E2650C"/>
    <w:rsid w:val="00E32B42"/>
    <w:rsid w:val="00E370EC"/>
    <w:rsid w:val="00E423D7"/>
    <w:rsid w:val="00E43759"/>
    <w:rsid w:val="00E632E5"/>
    <w:rsid w:val="00E64265"/>
    <w:rsid w:val="00E644EA"/>
    <w:rsid w:val="00E70734"/>
    <w:rsid w:val="00E7426B"/>
    <w:rsid w:val="00E80358"/>
    <w:rsid w:val="00E84794"/>
    <w:rsid w:val="00E84990"/>
    <w:rsid w:val="00E85C8D"/>
    <w:rsid w:val="00E8713C"/>
    <w:rsid w:val="00E90681"/>
    <w:rsid w:val="00E90C25"/>
    <w:rsid w:val="00E91436"/>
    <w:rsid w:val="00E933ED"/>
    <w:rsid w:val="00E95A9A"/>
    <w:rsid w:val="00E96764"/>
    <w:rsid w:val="00EA75B8"/>
    <w:rsid w:val="00EB779C"/>
    <w:rsid w:val="00EC7BB1"/>
    <w:rsid w:val="00ED7044"/>
    <w:rsid w:val="00EE4049"/>
    <w:rsid w:val="00EE7C2E"/>
    <w:rsid w:val="00F000BC"/>
    <w:rsid w:val="00F01B8C"/>
    <w:rsid w:val="00F1067B"/>
    <w:rsid w:val="00F14DE7"/>
    <w:rsid w:val="00F26C32"/>
    <w:rsid w:val="00F43A36"/>
    <w:rsid w:val="00F53894"/>
    <w:rsid w:val="00F54B1C"/>
    <w:rsid w:val="00F74A26"/>
    <w:rsid w:val="00F760B3"/>
    <w:rsid w:val="00F86E2F"/>
    <w:rsid w:val="00FA07A9"/>
    <w:rsid w:val="00FA1544"/>
    <w:rsid w:val="00FA363A"/>
    <w:rsid w:val="00FA53D2"/>
    <w:rsid w:val="00FB4767"/>
    <w:rsid w:val="00FB6B15"/>
    <w:rsid w:val="00FB7296"/>
    <w:rsid w:val="00FC5DF5"/>
    <w:rsid w:val="00FC7EC6"/>
    <w:rsid w:val="00FD0571"/>
    <w:rsid w:val="00FD24CC"/>
    <w:rsid w:val="00FE4DA8"/>
    <w:rsid w:val="00FE58B0"/>
    <w:rsid w:val="00FF1D59"/>
    <w:rsid w:val="00FF5417"/>
    <w:rsid w:val="00FF55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AFC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52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">
    <w:name w:val="rvps1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a0"/>
    <w:rsid w:val="00066BE4"/>
  </w:style>
  <w:style w:type="paragraph" w:customStyle="1" w:styleId="rvps4">
    <w:name w:val="rvps4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basedOn w:val="a0"/>
    <w:rsid w:val="00066BE4"/>
  </w:style>
  <w:style w:type="paragraph" w:customStyle="1" w:styleId="rvps7">
    <w:name w:val="rvps7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066BE4"/>
  </w:style>
  <w:style w:type="paragraph" w:customStyle="1" w:styleId="rvps14">
    <w:name w:val="rvps14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66BE4"/>
  </w:style>
  <w:style w:type="paragraph" w:customStyle="1" w:styleId="rvps6">
    <w:name w:val="rvps6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">
    <w:name w:val="rvps2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066BE4"/>
    <w:rPr>
      <w:color w:val="0000FF"/>
      <w:u w:val="single"/>
    </w:rPr>
  </w:style>
  <w:style w:type="character" w:customStyle="1" w:styleId="rvts52">
    <w:name w:val="rvts52"/>
    <w:basedOn w:val="a0"/>
    <w:rsid w:val="00066BE4"/>
  </w:style>
  <w:style w:type="character" w:customStyle="1" w:styleId="rvts44">
    <w:name w:val="rvts44"/>
    <w:basedOn w:val="a0"/>
    <w:rsid w:val="00066BE4"/>
  </w:style>
  <w:style w:type="paragraph" w:customStyle="1" w:styleId="rvps15">
    <w:name w:val="rvps15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1">
    <w:name w:val="rvps11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863A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06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06A93"/>
  </w:style>
  <w:style w:type="paragraph" w:styleId="a7">
    <w:name w:val="footer"/>
    <w:basedOn w:val="a"/>
    <w:link w:val="a8"/>
    <w:uiPriority w:val="99"/>
    <w:unhideWhenUsed/>
    <w:rsid w:val="00606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06A93"/>
  </w:style>
  <w:style w:type="paragraph" w:styleId="a9">
    <w:name w:val="Balloon Text"/>
    <w:basedOn w:val="a"/>
    <w:link w:val="aa"/>
    <w:uiPriority w:val="99"/>
    <w:semiHidden/>
    <w:unhideWhenUsed/>
    <w:rsid w:val="00117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7749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614D23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AD52B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21">
    <w:name w:val="Body Text 2"/>
    <w:basedOn w:val="a"/>
    <w:link w:val="22"/>
    <w:rsid w:val="00B37C9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B37C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F54B1C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52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">
    <w:name w:val="rvps1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a0"/>
    <w:rsid w:val="00066BE4"/>
  </w:style>
  <w:style w:type="paragraph" w:customStyle="1" w:styleId="rvps4">
    <w:name w:val="rvps4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basedOn w:val="a0"/>
    <w:rsid w:val="00066BE4"/>
  </w:style>
  <w:style w:type="paragraph" w:customStyle="1" w:styleId="rvps7">
    <w:name w:val="rvps7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066BE4"/>
  </w:style>
  <w:style w:type="paragraph" w:customStyle="1" w:styleId="rvps14">
    <w:name w:val="rvps14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66BE4"/>
  </w:style>
  <w:style w:type="paragraph" w:customStyle="1" w:styleId="rvps6">
    <w:name w:val="rvps6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">
    <w:name w:val="rvps2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066BE4"/>
    <w:rPr>
      <w:color w:val="0000FF"/>
      <w:u w:val="single"/>
    </w:rPr>
  </w:style>
  <w:style w:type="character" w:customStyle="1" w:styleId="rvts52">
    <w:name w:val="rvts52"/>
    <w:basedOn w:val="a0"/>
    <w:rsid w:val="00066BE4"/>
  </w:style>
  <w:style w:type="character" w:customStyle="1" w:styleId="rvts44">
    <w:name w:val="rvts44"/>
    <w:basedOn w:val="a0"/>
    <w:rsid w:val="00066BE4"/>
  </w:style>
  <w:style w:type="paragraph" w:customStyle="1" w:styleId="rvps15">
    <w:name w:val="rvps15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1">
    <w:name w:val="rvps11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863A2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606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06A93"/>
  </w:style>
  <w:style w:type="paragraph" w:styleId="a7">
    <w:name w:val="footer"/>
    <w:basedOn w:val="a"/>
    <w:link w:val="a8"/>
    <w:uiPriority w:val="99"/>
    <w:unhideWhenUsed/>
    <w:rsid w:val="00606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06A93"/>
  </w:style>
  <w:style w:type="paragraph" w:styleId="a9">
    <w:name w:val="Balloon Text"/>
    <w:basedOn w:val="a"/>
    <w:link w:val="aa"/>
    <w:uiPriority w:val="99"/>
    <w:semiHidden/>
    <w:unhideWhenUsed/>
    <w:rsid w:val="00117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7749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614D23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AD52B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21">
    <w:name w:val="Body Text 2"/>
    <w:basedOn w:val="a"/>
    <w:link w:val="22"/>
    <w:rsid w:val="00B37C9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B37C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F54B1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80938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5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50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0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3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E0BD8-2355-462E-9C12-ADB75EA5D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Elena</cp:lastModifiedBy>
  <cp:revision>67</cp:revision>
  <cp:lastPrinted>2022-06-30T08:17:00Z</cp:lastPrinted>
  <dcterms:created xsi:type="dcterms:W3CDTF">2021-06-11T05:47:00Z</dcterms:created>
  <dcterms:modified xsi:type="dcterms:W3CDTF">2022-07-04T14:23:00Z</dcterms:modified>
</cp:coreProperties>
</file>