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B" w:rsidRPr="00A93A6B" w:rsidRDefault="00A93A6B" w:rsidP="002D409F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-36830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A93A6B"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         </w:t>
      </w:r>
    </w:p>
    <w:p w:rsidR="00A93A6B" w:rsidRPr="00A93A6B" w:rsidRDefault="00A93A6B" w:rsidP="00A93A6B">
      <w:pPr>
        <w:spacing w:after="0" w:line="240" w:lineRule="auto"/>
        <w:rPr>
          <w:rFonts w:ascii="Times New Roman" w:hAnsi="Times New Roman"/>
          <w:b/>
          <w:bCs/>
          <w:sz w:val="16"/>
          <w:szCs w:val="16"/>
          <w:vertAlign w:val="superscript"/>
          <w:lang w:val="uk-UA"/>
        </w:rPr>
      </w:pPr>
    </w:p>
    <w:p w:rsidR="00A93A6B" w:rsidRPr="00A93A6B" w:rsidRDefault="00A93A6B" w:rsidP="00A93A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КЕГИЧІВСЬКА СЕЛИЩНА РАДА</w:t>
      </w:r>
    </w:p>
    <w:p w:rsidR="00A93A6B" w:rsidRPr="00A93A6B" w:rsidRDefault="00A93A6B" w:rsidP="00A93A6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 xml:space="preserve">ХХІХ СЕСІЯ </w:t>
      </w:r>
      <w:r w:rsidRPr="00A93A6B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A93A6B">
        <w:rPr>
          <w:rFonts w:ascii="Times New Roman" w:hAnsi="Times New Roman"/>
          <w:b/>
          <w:bCs/>
          <w:sz w:val="28"/>
          <w:szCs w:val="28"/>
          <w:lang w:val="uk-UA"/>
        </w:rPr>
        <w:t>І СКЛИКАННЯ</w:t>
      </w:r>
    </w:p>
    <w:p w:rsidR="00A93A6B" w:rsidRPr="00ED5705" w:rsidRDefault="00A93A6B" w:rsidP="00A93A6B">
      <w:pPr>
        <w:pStyle w:val="1"/>
        <w:spacing w:line="276" w:lineRule="auto"/>
        <w:jc w:val="center"/>
        <w:rPr>
          <w:b/>
          <w:bCs/>
          <w:szCs w:val="28"/>
        </w:rPr>
      </w:pPr>
      <w:r w:rsidRPr="00ED5705">
        <w:rPr>
          <w:b/>
          <w:bCs/>
          <w:szCs w:val="28"/>
        </w:rPr>
        <w:t>РІШЕННЯ</w:t>
      </w:r>
    </w:p>
    <w:p w:rsidR="00295D26" w:rsidRPr="00045DCB" w:rsidRDefault="00295D26" w:rsidP="00295D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EB4E69" w:rsidRDefault="002D409F" w:rsidP="00295D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D40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15 квітня 2022 року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 w:rsidR="00295D26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295D26" w:rsidRPr="00045DC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смт Кегичівка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             </w:t>
      </w:r>
      <w:r w:rsidR="00A93A6B" w:rsidRPr="00A93A6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295D26" w:rsidRPr="00A93A6B">
        <w:rPr>
          <w:rFonts w:ascii="Times New Roman" w:eastAsia="Times New Roman" w:hAnsi="Times New Roman"/>
          <w:b/>
          <w:sz w:val="28"/>
          <w:szCs w:val="28"/>
          <w:lang w:eastAsia="ru-RU"/>
        </w:rPr>
        <w:t>           </w:t>
      </w:r>
      <w:r w:rsidR="00295D26" w:rsidRPr="00EB4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№ </w:t>
      </w:r>
      <w:r w:rsidRPr="00EB4E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6467</w:t>
      </w:r>
    </w:p>
    <w:p w:rsidR="00295D26" w:rsidRPr="00D3504D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95D26" w:rsidRPr="00045DCB" w:rsidRDefault="00295D26" w:rsidP="00295D26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6148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 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перейменування вулиці</w:t>
      </w:r>
    </w:p>
    <w:p w:rsidR="00295D26" w:rsidRPr="00D3504D" w:rsidRDefault="00295D26" w:rsidP="00295D26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95D26" w:rsidRDefault="00295D26" w:rsidP="00295D2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="0054460C" w:rsidRPr="0054460C">
        <w:rPr>
          <w:rFonts w:ascii="Times New Roman" w:eastAsia="Times New Roman" w:hAnsi="Times New Roman"/>
          <w:sz w:val="28"/>
          <w:szCs w:val="28"/>
          <w:lang w:val="uk-UA" w:eastAsia="ru-RU"/>
        </w:rPr>
        <w:t>З метою</w:t>
      </w:r>
      <w:r w:rsidR="0054460C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вшанування герої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>чної боротьби, мужності та стійкості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D409F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>ахисників міста Маріуполя</w:t>
      </w:r>
      <w:r w:rsidR="00777BA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всіх його жителів</w:t>
      </w:r>
      <w:r w:rsidR="008F3E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4, 10, 25, 26, 37, 42, 46, 59 Закону України</w:t>
      </w:r>
      <w:r w:rsidR="002D409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місцеве самоврядування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Україні», Кегичівська селищна рада </w:t>
      </w:r>
    </w:p>
    <w:p w:rsidR="00295D26" w:rsidRDefault="00295D26" w:rsidP="00295D26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295D26" w:rsidRDefault="00295D26" w:rsidP="00295D26">
      <w:pPr>
        <w:tabs>
          <w:tab w:val="left" w:pos="851"/>
        </w:tabs>
        <w:spacing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295D26" w:rsidRDefault="00295D26" w:rsidP="00A93A6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 Перейменувати вулицю 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Квіткову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Кегичівка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Красноградського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району Харківської області на вулицю Героїв Маріупол</w:t>
      </w:r>
      <w:r w:rsidR="00D67642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95D26" w:rsidRPr="00CE2621" w:rsidRDefault="00295D26" w:rsidP="00295D2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2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Направити рішення до Харківської регіональної філії  Державного підприємства «Національн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інформаційні системи».</w:t>
      </w:r>
    </w:p>
    <w:p w:rsidR="00295D26" w:rsidRDefault="00295D26" w:rsidP="00295D26">
      <w:pPr>
        <w:tabs>
          <w:tab w:val="left" w:pos="567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  <w:r w:rsidR="00A93A6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3. Контроль  за  виконанням  рішення  покласти  на  постійну комісію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</w:t>
      </w:r>
      <w:r w:rsidR="00E81B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побуту Кегичівської селищної ради (голова комісії Олександр МАХОТКА).</w:t>
      </w:r>
    </w:p>
    <w:p w:rsidR="00295D26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295D26" w:rsidRPr="00C03FFC" w:rsidRDefault="00295D26" w:rsidP="00295D26">
      <w:pPr>
        <w:spacing w:after="0" w:line="240" w:lineRule="atLeast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Кегичівський</w:t>
      </w:r>
      <w:proofErr w:type="spellEnd"/>
      <w:r w:rsidRPr="00C03FF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селищний </w:t>
      </w:r>
      <w:r w:rsidRPr="00A5505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голова        </w:t>
      </w:r>
      <w:r w:rsidR="00A55051" w:rsidRPr="00A55051">
        <w:rPr>
          <w:rFonts w:ascii="Times New Roman" w:hAnsi="Times New Roman"/>
          <w:b/>
          <w:bCs/>
          <w:lang w:val="uk-UA"/>
        </w:rPr>
        <w:t>оригінал підписано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Антон ДОЦЕНКО</w:t>
      </w:r>
    </w:p>
    <w:p w:rsidR="002D17B8" w:rsidRDefault="002D17B8"/>
    <w:sectPr w:rsidR="002D17B8" w:rsidSect="00A93A6B">
      <w:pgSz w:w="11906" w:h="16838"/>
      <w:pgMar w:top="340" w:right="567" w:bottom="99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26"/>
    <w:rsid w:val="00295D26"/>
    <w:rsid w:val="002D17B8"/>
    <w:rsid w:val="002D409F"/>
    <w:rsid w:val="0054460C"/>
    <w:rsid w:val="0055432D"/>
    <w:rsid w:val="00777BA0"/>
    <w:rsid w:val="008F3E24"/>
    <w:rsid w:val="00954286"/>
    <w:rsid w:val="00A55051"/>
    <w:rsid w:val="00A93A6B"/>
    <w:rsid w:val="00D67642"/>
    <w:rsid w:val="00E81B47"/>
    <w:rsid w:val="00E856F4"/>
    <w:rsid w:val="00EB4E69"/>
    <w:rsid w:val="00F1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2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93A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D26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93A6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18</cp:revision>
  <cp:lastPrinted>2022-04-15T08:50:00Z</cp:lastPrinted>
  <dcterms:created xsi:type="dcterms:W3CDTF">2022-04-11T10:20:00Z</dcterms:created>
  <dcterms:modified xsi:type="dcterms:W3CDTF">2024-01-08T12:39:00Z</dcterms:modified>
</cp:coreProperties>
</file>