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96F55" w14:textId="10F53114" w:rsidR="00D57DBF" w:rsidRPr="003B0648" w:rsidRDefault="00D57DBF" w:rsidP="003B0648">
      <w:pPr>
        <w:rPr>
          <w:rFonts w:ascii="Times New Roman" w:hAnsi="Times New Roman" w:cs="Times New Roman"/>
          <w:sz w:val="28"/>
          <w:szCs w:val="28"/>
        </w:rPr>
      </w:pPr>
      <w:r w:rsidRPr="00D57DBF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D159964" wp14:editId="170E0C29">
            <wp:simplePos x="0" y="0"/>
            <wp:positionH relativeFrom="column">
              <wp:posOffset>2729865</wp:posOffset>
            </wp:positionH>
            <wp:positionV relativeFrom="paragraph">
              <wp:posOffset>-364490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3904D" w14:textId="77777777" w:rsidR="00D57DBF" w:rsidRPr="00D57DBF" w:rsidRDefault="00D57DBF" w:rsidP="00D57D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DBF">
        <w:rPr>
          <w:rFonts w:ascii="Times New Roman" w:hAnsi="Times New Roman" w:cs="Times New Roman"/>
          <w:b/>
          <w:sz w:val="28"/>
          <w:szCs w:val="28"/>
        </w:rPr>
        <w:t>КЕГИЧІВСЬКА СЕЛИЩНА РАДА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57DBF" w:rsidRPr="00D57DBF" w14:paraId="3973ABBF" w14:textId="77777777" w:rsidTr="00C8267C">
        <w:tc>
          <w:tcPr>
            <w:tcW w:w="4785" w:type="dxa"/>
          </w:tcPr>
          <w:p w14:paraId="422690B4" w14:textId="270A94DC" w:rsidR="00D57DBF" w:rsidRPr="00D57DBF" w:rsidRDefault="00D57DBF" w:rsidP="00D57DBF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BF">
              <w:rPr>
                <w:rFonts w:ascii="Times New Roman" w:hAnsi="Times New Roman"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</w:tc>
        <w:tc>
          <w:tcPr>
            <w:tcW w:w="4786" w:type="dxa"/>
            <w:hideMark/>
          </w:tcPr>
          <w:p w14:paraId="5C8A1C7C" w14:textId="77777777" w:rsidR="00D57DBF" w:rsidRPr="00D57DBF" w:rsidRDefault="00D57DBF" w:rsidP="00C8267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BF">
              <w:rPr>
                <w:rFonts w:ascii="Times New Roman" w:hAnsi="Times New Roman"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D57DBF" w:rsidRPr="00D57DBF" w14:paraId="0281CAAD" w14:textId="77777777" w:rsidTr="00C8267C">
        <w:tc>
          <w:tcPr>
            <w:tcW w:w="4785" w:type="dxa"/>
          </w:tcPr>
          <w:p w14:paraId="799C17A7" w14:textId="296877E0" w:rsidR="00D57DBF" w:rsidRPr="00D57DBF" w:rsidRDefault="00D57DBF" w:rsidP="003B064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ПОСТІЙНА КОМІСІЯ З ПИТАНЬ </w:t>
            </w:r>
            <w:r w:rsidRPr="00D57DBF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</w:tc>
        <w:tc>
          <w:tcPr>
            <w:tcW w:w="4786" w:type="dxa"/>
          </w:tcPr>
          <w:p w14:paraId="21B889A8" w14:textId="77777777" w:rsidR="003B0648" w:rsidRDefault="003B0648" w:rsidP="00C8267C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BDB1A" w14:textId="77777777" w:rsidR="00D57DBF" w:rsidRPr="00D57DBF" w:rsidRDefault="00D57DBF" w:rsidP="00C8267C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57DBF">
              <w:rPr>
                <w:rFonts w:ascii="Times New Roman" w:hAnsi="Times New Roman" w:cs="Times New Roman"/>
                <w:sz w:val="28"/>
                <w:szCs w:val="28"/>
              </w:rPr>
              <w:t>ПОСТІЙНА КОМІСІЯ З ПИТАНЬ ЗЕМЕЛЬНИХ ВІДНОСИН, ОХОРОНИ НАВКОЛИШНЬОГО ПРИРОДНОГО СЕРЕДОВИЩА      ТА БУДІВНИЦТВА</w:t>
            </w:r>
          </w:p>
          <w:p w14:paraId="3F217B3E" w14:textId="77777777" w:rsidR="00D57DBF" w:rsidRPr="00D57DBF" w:rsidRDefault="00D57DBF" w:rsidP="00C8267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48F775" w14:textId="77777777" w:rsidR="00D57DBF" w:rsidRPr="00D57DBF" w:rsidRDefault="00D57DBF" w:rsidP="003B06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DBF">
        <w:rPr>
          <w:rFonts w:ascii="Times New Roman" w:hAnsi="Times New Roman" w:cs="Times New Roman"/>
          <w:sz w:val="28"/>
          <w:szCs w:val="28"/>
        </w:rPr>
        <w:t xml:space="preserve">ПОСТІЙНА КОМІСІЯ З ПИТАНЬ </w:t>
      </w:r>
    </w:p>
    <w:p w14:paraId="324A2E94" w14:textId="77777777" w:rsidR="00D57DBF" w:rsidRPr="00D57DBF" w:rsidRDefault="00D57DBF" w:rsidP="003B06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DBF">
        <w:rPr>
          <w:rFonts w:ascii="Times New Roman" w:hAnsi="Times New Roman" w:cs="Times New Roman"/>
          <w:sz w:val="28"/>
          <w:szCs w:val="28"/>
        </w:rPr>
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</w:r>
    </w:p>
    <w:p w14:paraId="62E9C3E6" w14:textId="77777777" w:rsidR="00D57DBF" w:rsidRPr="00D57DBF" w:rsidRDefault="00D57DBF" w:rsidP="00D57DBF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107A193" w14:textId="14835936" w:rsidR="00D57DBF" w:rsidRPr="004D29B0" w:rsidRDefault="00D57DBF" w:rsidP="003B0648">
      <w:pPr>
        <w:keepNext/>
        <w:spacing w:after="0" w:line="240" w:lineRule="auto"/>
        <w:ind w:firstLine="567"/>
        <w:jc w:val="center"/>
        <w:outlineLvl w:val="1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4D29B0">
        <w:rPr>
          <w:rFonts w:ascii="Times New Roman" w:hAnsi="Times New Roman" w:cs="Times New Roman"/>
          <w:b/>
          <w:bCs/>
          <w:iCs/>
          <w:sz w:val="28"/>
          <w:szCs w:val="28"/>
        </w:rPr>
        <w:t>ВИСНОВОК</w:t>
      </w:r>
    </w:p>
    <w:p w14:paraId="6CCE45E3" w14:textId="77777777" w:rsidR="00D57DBF" w:rsidRPr="004D29B0" w:rsidRDefault="00D57DBF" w:rsidP="003B0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9B0">
        <w:rPr>
          <w:rFonts w:ascii="Times New Roman" w:hAnsi="Times New Roman" w:cs="Times New Roman"/>
          <w:b/>
          <w:sz w:val="28"/>
          <w:szCs w:val="28"/>
        </w:rPr>
        <w:t>СПІЛЬНОГО ЗАСІДАННЯ ПОСТІЙНИХ КОМІСІЙ</w:t>
      </w:r>
    </w:p>
    <w:p w14:paraId="405C0C3A" w14:textId="77777777" w:rsidR="00D57DBF" w:rsidRPr="004D29B0" w:rsidRDefault="00D57DBF" w:rsidP="00D57DBF">
      <w:pPr>
        <w:rPr>
          <w:rFonts w:ascii="Times New Roman" w:hAnsi="Times New Roman" w:cs="Times New Roman"/>
          <w:sz w:val="28"/>
          <w:szCs w:val="28"/>
        </w:rPr>
      </w:pPr>
    </w:p>
    <w:p w14:paraId="151090C9" w14:textId="27C261CC" w:rsidR="00D57DBF" w:rsidRPr="003B0648" w:rsidRDefault="00552492" w:rsidP="003B0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грудня </w:t>
      </w:r>
      <w:r w:rsidR="00D57DBF" w:rsidRPr="004D29B0">
        <w:rPr>
          <w:rFonts w:ascii="Times New Roman" w:hAnsi="Times New Roman" w:cs="Times New Roman"/>
          <w:b/>
          <w:sz w:val="28"/>
          <w:szCs w:val="28"/>
        </w:rPr>
        <w:t xml:space="preserve">2024 року                                                                   селище </w:t>
      </w:r>
      <w:proofErr w:type="spellStart"/>
      <w:r w:rsidR="00D57DBF" w:rsidRPr="004D29B0">
        <w:rPr>
          <w:rFonts w:ascii="Times New Roman" w:hAnsi="Times New Roman" w:cs="Times New Roman"/>
          <w:b/>
          <w:sz w:val="28"/>
          <w:szCs w:val="28"/>
        </w:rPr>
        <w:t>Кегичівка</w:t>
      </w:r>
      <w:proofErr w:type="spellEnd"/>
    </w:p>
    <w:p w14:paraId="26C22F80" w14:textId="77777777" w:rsidR="00552492" w:rsidRDefault="00552492" w:rsidP="00552492">
      <w:pPr>
        <w:pStyle w:val="2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Присутні депутати</w:t>
      </w:r>
      <w:r>
        <w:rPr>
          <w:color w:val="auto"/>
          <w:sz w:val="28"/>
          <w:szCs w:val="28"/>
        </w:rPr>
        <w:t>:</w:t>
      </w:r>
    </w:p>
    <w:p w14:paraId="02A515F3" w14:textId="77777777" w:rsidR="00552492" w:rsidRPr="00552492" w:rsidRDefault="00552492" w:rsidP="00552492">
      <w:pPr>
        <w:jc w:val="both"/>
        <w:rPr>
          <w:rFonts w:ascii="Times New Roman" w:hAnsi="Times New Roman" w:cs="Times New Roman"/>
          <w:sz w:val="28"/>
          <w:szCs w:val="28"/>
        </w:rPr>
      </w:pPr>
      <w:r w:rsidRPr="00552492">
        <w:rPr>
          <w:rFonts w:ascii="Times New Roman" w:hAnsi="Times New Roman" w:cs="Times New Roman"/>
          <w:sz w:val="28"/>
          <w:szCs w:val="28"/>
        </w:rPr>
        <w:t xml:space="preserve">БАЇК Сергій Миколайович, БЕЗРУК Іван Петрович, ГРИЧЕНКО Яніна Миколаївна, ДАРМО Євгеній Андрійович, КАРАПТАН Олександр Сергійович, КОЗАЧОК Володимир Семенович, КУЛАЧЕНКО Лілія  Григорівна,  ЛАКТІОНОВ Юрій Єгорович, ЛИТВИНЕНКО Руслан Григорович,  МАХОТКА Олександр Павлович - </w:t>
      </w:r>
      <w:r w:rsidRPr="00552492">
        <w:rPr>
          <w:rFonts w:ascii="Times New Roman" w:hAnsi="Times New Roman" w:cs="Times New Roman"/>
          <w:b/>
          <w:bCs/>
          <w:sz w:val="28"/>
          <w:szCs w:val="28"/>
        </w:rPr>
        <w:t xml:space="preserve">голова постійної комісії </w:t>
      </w:r>
      <w:r w:rsidRPr="00552492">
        <w:rPr>
          <w:rFonts w:ascii="Times New Roman" w:hAnsi="Times New Roman" w:cs="Times New Roman"/>
          <w:b/>
          <w:sz w:val="28"/>
          <w:szCs w:val="28"/>
        </w:rPr>
        <w:t>з питань 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</w:r>
      <w:r w:rsidRPr="00552492">
        <w:rPr>
          <w:rFonts w:ascii="Times New Roman" w:hAnsi="Times New Roman" w:cs="Times New Roman"/>
          <w:sz w:val="28"/>
          <w:szCs w:val="28"/>
        </w:rPr>
        <w:t xml:space="preserve">, НІКІТІНА Алла Василівна, ОНДЕР Костянтин В’ячеславович, ПІЧКА Оксана Олександрівна, ПИВОВАР Віталій Миколайович – </w:t>
      </w:r>
      <w:r w:rsidRPr="00552492">
        <w:rPr>
          <w:rFonts w:ascii="Times New Roman" w:hAnsi="Times New Roman" w:cs="Times New Roman"/>
          <w:b/>
          <w:bCs/>
          <w:sz w:val="28"/>
          <w:szCs w:val="28"/>
        </w:rPr>
        <w:t xml:space="preserve">голова комісії з питань земельних відносин, охорони навколишнього природного середовища та будівництва, </w:t>
      </w:r>
      <w:r w:rsidRPr="00552492">
        <w:rPr>
          <w:rFonts w:ascii="Times New Roman" w:hAnsi="Times New Roman" w:cs="Times New Roman"/>
          <w:sz w:val="28"/>
          <w:szCs w:val="28"/>
        </w:rPr>
        <w:t xml:space="preserve">РИБЧЕНКО Інна Олександрівна, ТОПЧІЙ Віктор Іванович, ФЕДОРОВ Анатолій Петрович, ХАРЧЕНКО Євгеній Олександрович, ЧЕРНІКОВ  Валентин  Федорович - </w:t>
      </w:r>
      <w:r w:rsidRPr="00552492">
        <w:rPr>
          <w:rFonts w:ascii="Times New Roman" w:hAnsi="Times New Roman" w:cs="Times New Roman"/>
          <w:b/>
          <w:sz w:val="28"/>
          <w:szCs w:val="28"/>
        </w:rPr>
        <w:t>голова комісії</w:t>
      </w:r>
      <w:r w:rsidRPr="00552492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r w:rsidRPr="00552492">
        <w:rPr>
          <w:rFonts w:ascii="Times New Roman" w:hAnsi="Times New Roman" w:cs="Times New Roman"/>
          <w:b/>
          <w:sz w:val="28"/>
          <w:szCs w:val="28"/>
        </w:rPr>
        <w:t xml:space="preserve"> гуманітарних питань, фізичної </w:t>
      </w:r>
      <w:r w:rsidRPr="00552492">
        <w:rPr>
          <w:rFonts w:ascii="Times New Roman" w:hAnsi="Times New Roman" w:cs="Times New Roman"/>
          <w:b/>
          <w:sz w:val="28"/>
          <w:szCs w:val="28"/>
        </w:rPr>
        <w:lastRenderedPageBreak/>
        <w:t>культури та спорту, молодіжної політки, охорони здоров’я та соціального захисту населення</w:t>
      </w:r>
      <w:r w:rsidRPr="00552492">
        <w:rPr>
          <w:rFonts w:ascii="Times New Roman" w:hAnsi="Times New Roman" w:cs="Times New Roman"/>
          <w:sz w:val="28"/>
          <w:szCs w:val="28"/>
        </w:rPr>
        <w:t>.</w:t>
      </w:r>
    </w:p>
    <w:p w14:paraId="0B3C1C04" w14:textId="77777777" w:rsidR="00D57DBF" w:rsidRPr="004D29B0" w:rsidRDefault="00D57DBF" w:rsidP="00D57DBF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right="-2" w:firstLine="0"/>
        <w:jc w:val="both"/>
        <w:rPr>
          <w:rStyle w:val="11"/>
          <w:rFonts w:cs="Times New Roman"/>
          <w:sz w:val="28"/>
          <w:szCs w:val="28"/>
          <w:lang w:eastAsia="uk-UA"/>
        </w:rPr>
      </w:pPr>
    </w:p>
    <w:p w14:paraId="1209234B" w14:textId="7AA3BAAD" w:rsidR="00552492" w:rsidRPr="00787CF8" w:rsidRDefault="00552492" w:rsidP="0055249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 w:cs="Times New Roman"/>
          <w:sz w:val="28"/>
          <w:szCs w:val="28"/>
          <w:lang w:eastAsia="uk-UA"/>
        </w:rPr>
        <w:tab/>
      </w:r>
      <w:r w:rsidR="00D57DBF" w:rsidRPr="004D29B0">
        <w:rPr>
          <w:rFonts w:ascii="Times New Roman" w:hAnsi="Times New Roman" w:cs="Times New Roman"/>
          <w:b/>
          <w:bCs/>
          <w:sz w:val="28"/>
          <w:szCs w:val="28"/>
        </w:rPr>
        <w:t>1. РОЗГЛЯНУЛИ:</w:t>
      </w:r>
      <w:r w:rsidR="00D57DBF" w:rsidRPr="004D29B0">
        <w:rPr>
          <w:rFonts w:ascii="Times New Roman" w:hAnsi="Times New Roman" w:cs="Times New Roman"/>
          <w:sz w:val="28"/>
          <w:szCs w:val="28"/>
        </w:rPr>
        <w:t xml:space="preserve">  Про </w:t>
      </w:r>
      <w:r>
        <w:rPr>
          <w:rFonts w:ascii="Times New Roman" w:hAnsi="Times New Roman" w:cs="Times New Roman"/>
          <w:sz w:val="28"/>
          <w:szCs w:val="28"/>
        </w:rPr>
        <w:t>внесення змін та</w:t>
      </w:r>
      <w:r w:rsidRPr="00787CF8">
        <w:rPr>
          <w:rFonts w:ascii="Times New Roman" w:hAnsi="Times New Roman" w:cs="Times New Roman"/>
          <w:sz w:val="28"/>
          <w:szCs w:val="28"/>
        </w:rPr>
        <w:t xml:space="preserve"> доповнень до рішення </w:t>
      </w:r>
      <w:r w:rsidRPr="00787CF8">
        <w:rPr>
          <w:rFonts w:ascii="Times New Roman" w:hAnsi="Times New Roman" w:cs="Times New Roman"/>
          <w:sz w:val="28"/>
          <w:szCs w:val="28"/>
          <w:lang w:val="en-US"/>
        </w:rPr>
        <w:t>LXIV</w:t>
      </w:r>
      <w:r w:rsidRPr="00787CF8">
        <w:rPr>
          <w:rFonts w:ascii="Times New Roman" w:hAnsi="Times New Roman" w:cs="Times New Roman"/>
          <w:sz w:val="28"/>
          <w:szCs w:val="28"/>
        </w:rPr>
        <w:t xml:space="preserve"> сесії </w:t>
      </w:r>
      <w:proofErr w:type="spellStart"/>
      <w:r w:rsidRPr="00787CF8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787CF8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Pr="00787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CF8">
        <w:rPr>
          <w:rFonts w:ascii="Times New Roman" w:hAnsi="Times New Roman" w:cs="Times New Roman"/>
          <w:sz w:val="28"/>
          <w:szCs w:val="28"/>
        </w:rPr>
        <w:t xml:space="preserve">ради VІІІ скликання від 20 грудня 2023 року № 8125 «Про бюджет </w:t>
      </w:r>
      <w:proofErr w:type="spellStart"/>
      <w:r w:rsidRPr="00787CF8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787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селищної територіальної громади</w:t>
      </w:r>
      <w:r w:rsidRPr="00787CF8">
        <w:rPr>
          <w:rFonts w:ascii="Times New Roman" w:hAnsi="Times New Roman" w:cs="Times New Roman"/>
          <w:sz w:val="28"/>
          <w:szCs w:val="28"/>
        </w:rPr>
        <w:t xml:space="preserve"> на 2024 рік» та додатків до нього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E0B5D47" w14:textId="144C0D7F" w:rsidR="00D57DBF" w:rsidRPr="003B0648" w:rsidRDefault="00D57DBF" w:rsidP="003B064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29B0">
        <w:rPr>
          <w:rFonts w:ascii="Times New Roman" w:hAnsi="Times New Roman" w:cs="Times New Roman"/>
          <w:sz w:val="28"/>
          <w:szCs w:val="28"/>
        </w:rPr>
        <w:tab/>
      </w:r>
      <w:r w:rsidRPr="004D29B0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4D29B0">
        <w:rPr>
          <w:rFonts w:ascii="Times New Roman" w:hAnsi="Times New Roman" w:cs="Times New Roman"/>
          <w:sz w:val="28"/>
          <w:szCs w:val="28"/>
        </w:rPr>
        <w:t xml:space="preserve"> Надати висновок про погодження </w:t>
      </w:r>
      <w:proofErr w:type="spellStart"/>
      <w:r w:rsidRPr="004D29B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D29B0">
        <w:rPr>
          <w:rFonts w:ascii="Times New Roman" w:hAnsi="Times New Roman" w:cs="Times New Roman"/>
          <w:sz w:val="28"/>
          <w:szCs w:val="28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Pr="004D29B0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4D29B0">
        <w:rPr>
          <w:rFonts w:ascii="Times New Roman" w:hAnsi="Times New Roman" w:cs="Times New Roman"/>
          <w:sz w:val="28"/>
          <w:szCs w:val="28"/>
        </w:rPr>
        <w:t xml:space="preserve"> селищної ради  у запропонованій редакції. </w:t>
      </w:r>
    </w:p>
    <w:p w14:paraId="226D8F28" w14:textId="0EC94F04" w:rsidR="00552492" w:rsidRPr="00787CF8" w:rsidRDefault="00552492" w:rsidP="00552492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57DBF" w:rsidRPr="004D29B0">
        <w:rPr>
          <w:rFonts w:ascii="Times New Roman" w:hAnsi="Times New Roman" w:cs="Times New Roman"/>
          <w:b/>
          <w:bCs/>
          <w:sz w:val="28"/>
          <w:szCs w:val="28"/>
        </w:rPr>
        <w:t>2. РОЗГЛЯНУЛИ</w:t>
      </w:r>
      <w:r w:rsidR="00D57DBF" w:rsidRPr="004D29B0">
        <w:rPr>
          <w:rFonts w:ascii="Times New Roman" w:hAnsi="Times New Roman" w:cs="Times New Roman"/>
          <w:sz w:val="28"/>
          <w:szCs w:val="28"/>
        </w:rPr>
        <w:t xml:space="preserve">: Про </w:t>
      </w:r>
      <w:r>
        <w:rPr>
          <w:rFonts w:ascii="Times New Roman" w:hAnsi="Times New Roman" w:cs="Times New Roman"/>
          <w:sz w:val="28"/>
          <w:szCs w:val="28"/>
        </w:rPr>
        <w:t>внесення змін та</w:t>
      </w:r>
      <w:r w:rsidRPr="00787CF8">
        <w:rPr>
          <w:rFonts w:ascii="Times New Roman" w:hAnsi="Times New Roman" w:cs="Times New Roman"/>
          <w:sz w:val="28"/>
          <w:szCs w:val="28"/>
        </w:rPr>
        <w:t xml:space="preserve"> доповнень до рішення </w:t>
      </w:r>
      <w:r w:rsidRPr="003B0648">
        <w:rPr>
          <w:rStyle w:val="a4"/>
          <w:rFonts w:ascii="Times New Roman" w:hAnsi="Times New Roman" w:cs="Times New Roman"/>
          <w:b w:val="0"/>
          <w:sz w:val="28"/>
          <w:szCs w:val="28"/>
        </w:rPr>
        <w:t>L</w:t>
      </w:r>
      <w:r w:rsidRPr="000E55C8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E55C8">
        <w:rPr>
          <w:rFonts w:ascii="Times New Roman" w:hAnsi="Times New Roman" w:cs="Times New Roman"/>
          <w:bCs/>
          <w:sz w:val="28"/>
          <w:szCs w:val="28"/>
        </w:rPr>
        <w:t>ХХ</w:t>
      </w:r>
      <w:r w:rsidRPr="000E55C8">
        <w:rPr>
          <w:rFonts w:ascii="Times New Roman" w:hAnsi="Times New Roman" w:cs="Times New Roman"/>
          <w:sz w:val="28"/>
          <w:szCs w:val="28"/>
        </w:rPr>
        <w:t>ІІІ</w:t>
      </w:r>
      <w:r w:rsidRPr="00787CF8">
        <w:rPr>
          <w:rFonts w:ascii="Times New Roman" w:hAnsi="Times New Roman" w:cs="Times New Roman"/>
          <w:sz w:val="28"/>
          <w:szCs w:val="28"/>
        </w:rPr>
        <w:t xml:space="preserve"> сесії </w:t>
      </w:r>
      <w:proofErr w:type="spellStart"/>
      <w:r w:rsidRPr="00787CF8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787CF8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Pr="00787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CF8">
        <w:rPr>
          <w:rFonts w:ascii="Times New Roman" w:hAnsi="Times New Roman" w:cs="Times New Roman"/>
          <w:sz w:val="28"/>
          <w:szCs w:val="28"/>
        </w:rPr>
        <w:t>ради VІІІ скликання від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7CF8">
        <w:rPr>
          <w:rFonts w:ascii="Times New Roman" w:hAnsi="Times New Roman" w:cs="Times New Roman"/>
          <w:sz w:val="28"/>
          <w:szCs w:val="28"/>
        </w:rPr>
        <w:t xml:space="preserve"> грудня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7CF8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9144</w:t>
      </w:r>
      <w:r w:rsidRPr="00787CF8">
        <w:rPr>
          <w:rFonts w:ascii="Times New Roman" w:hAnsi="Times New Roman" w:cs="Times New Roman"/>
          <w:sz w:val="28"/>
          <w:szCs w:val="28"/>
        </w:rPr>
        <w:t xml:space="preserve"> «Про бюджет </w:t>
      </w:r>
      <w:proofErr w:type="spellStart"/>
      <w:r w:rsidRPr="00787CF8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787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селищної територіальної громади</w:t>
      </w:r>
      <w:r w:rsidRPr="00787CF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7CF8">
        <w:rPr>
          <w:rFonts w:ascii="Times New Roman" w:hAnsi="Times New Roman" w:cs="Times New Roman"/>
          <w:sz w:val="28"/>
          <w:szCs w:val="28"/>
        </w:rPr>
        <w:t xml:space="preserve"> рік»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CF8">
        <w:rPr>
          <w:rFonts w:ascii="Times New Roman" w:hAnsi="Times New Roman" w:cs="Times New Roman"/>
          <w:sz w:val="28"/>
          <w:szCs w:val="28"/>
        </w:rPr>
        <w:t>та додатків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7CF8">
        <w:rPr>
          <w:rFonts w:ascii="Times New Roman" w:hAnsi="Times New Roman" w:cs="Times New Roman"/>
          <w:sz w:val="28"/>
          <w:szCs w:val="28"/>
        </w:rPr>
        <w:t>до нього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BB9BE87" w14:textId="6019B737" w:rsidR="00D57DBF" w:rsidRPr="00552492" w:rsidRDefault="00D57DBF" w:rsidP="00552492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bidi="fa-IR"/>
        </w:rPr>
      </w:pPr>
      <w:r w:rsidRPr="004D29B0">
        <w:rPr>
          <w:sz w:val="28"/>
          <w:szCs w:val="28"/>
        </w:rPr>
        <w:tab/>
      </w:r>
      <w:r w:rsidRPr="003B0648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552492">
        <w:rPr>
          <w:rFonts w:ascii="Times New Roman" w:hAnsi="Times New Roman" w:cs="Times New Roman"/>
          <w:sz w:val="28"/>
          <w:szCs w:val="28"/>
        </w:rPr>
        <w:t xml:space="preserve"> Надати висновок про погодження </w:t>
      </w:r>
      <w:proofErr w:type="spellStart"/>
      <w:r w:rsidRPr="0055249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52492">
        <w:rPr>
          <w:rFonts w:ascii="Times New Roman" w:hAnsi="Times New Roman" w:cs="Times New Roman"/>
          <w:sz w:val="28"/>
          <w:szCs w:val="28"/>
        </w:rPr>
        <w:t xml:space="preserve"> рішення в цілому                                  та рекомендувати на розгляд пленарного засідання сесії </w:t>
      </w:r>
      <w:proofErr w:type="spellStart"/>
      <w:r w:rsidRPr="00552492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552492">
        <w:rPr>
          <w:rFonts w:ascii="Times New Roman" w:hAnsi="Times New Roman" w:cs="Times New Roman"/>
          <w:sz w:val="28"/>
          <w:szCs w:val="28"/>
        </w:rPr>
        <w:t xml:space="preserve"> селищної ради у запропонованій редакції. </w:t>
      </w:r>
    </w:p>
    <w:p w14:paraId="1FCF48E4" w14:textId="77777777" w:rsidR="00D57DBF" w:rsidRPr="00552492" w:rsidRDefault="00D57DBF" w:rsidP="00D57DBF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  <w:r w:rsidRPr="00552492">
        <w:rPr>
          <w:rFonts w:cs="Times New Roman"/>
          <w:sz w:val="28"/>
          <w:szCs w:val="28"/>
        </w:rPr>
        <w:tab/>
      </w:r>
    </w:p>
    <w:p w14:paraId="6E2C1271" w14:textId="77777777" w:rsidR="00D57DBF" w:rsidRPr="004D29B0" w:rsidRDefault="00D57DBF" w:rsidP="00D57DBF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sz w:val="28"/>
          <w:szCs w:val="28"/>
        </w:rPr>
      </w:pPr>
      <w:r w:rsidRPr="004D29B0">
        <w:rPr>
          <w:sz w:val="28"/>
          <w:szCs w:val="28"/>
        </w:rPr>
        <w:tab/>
      </w:r>
    </w:p>
    <w:p w14:paraId="2BCC5B0F" w14:textId="77777777" w:rsidR="00D57DBF" w:rsidRPr="004D29B0" w:rsidRDefault="00D57DBF" w:rsidP="00D57DBF">
      <w:pPr>
        <w:pStyle w:val="a3"/>
        <w:widowControl/>
        <w:tabs>
          <w:tab w:val="left" w:pos="567"/>
          <w:tab w:val="left" w:pos="851"/>
          <w:tab w:val="left" w:pos="993"/>
          <w:tab w:val="left" w:pos="1276"/>
        </w:tabs>
        <w:ind w:left="0"/>
        <w:jc w:val="both"/>
        <w:rPr>
          <w:rFonts w:cs="Times New Roman"/>
          <w:sz w:val="28"/>
          <w:szCs w:val="28"/>
        </w:rPr>
      </w:pPr>
      <w:r w:rsidRPr="004D29B0">
        <w:rPr>
          <w:rFonts w:cs="Times New Roman"/>
          <w:sz w:val="28"/>
          <w:szCs w:val="28"/>
        </w:rPr>
        <w:tab/>
      </w:r>
    </w:p>
    <w:p w14:paraId="59CE1867" w14:textId="05164CC4" w:rsidR="00D57DBF" w:rsidRPr="004D29B0" w:rsidRDefault="00D57DBF" w:rsidP="00D57DBF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b/>
          <w:szCs w:val="28"/>
          <w:lang w:eastAsia="en-US"/>
        </w:rPr>
      </w:pPr>
      <w:r w:rsidRPr="004D29B0">
        <w:rPr>
          <w:b/>
          <w:szCs w:val="28"/>
          <w:shd w:val="clear" w:color="auto" w:fill="FFFFFF"/>
        </w:rPr>
        <w:t xml:space="preserve">Голова спільної  комісії      </w:t>
      </w:r>
      <w:r w:rsidR="003B0648">
        <w:rPr>
          <w:b/>
          <w:szCs w:val="28"/>
          <w:shd w:val="clear" w:color="auto" w:fill="FFFFFF"/>
        </w:rPr>
        <w:t xml:space="preserve">                     </w:t>
      </w:r>
      <w:r w:rsidRPr="004D29B0">
        <w:rPr>
          <w:b/>
          <w:szCs w:val="28"/>
          <w:shd w:val="clear" w:color="auto" w:fill="FFFFFF"/>
        </w:rPr>
        <w:t xml:space="preserve">                      </w:t>
      </w:r>
      <w:r w:rsidRPr="004D29B0">
        <w:rPr>
          <w:b/>
          <w:szCs w:val="28"/>
          <w:lang w:eastAsia="en-US"/>
        </w:rPr>
        <w:t>Ві</w:t>
      </w:r>
      <w:r w:rsidR="00552492">
        <w:rPr>
          <w:b/>
          <w:szCs w:val="28"/>
          <w:lang w:eastAsia="en-US"/>
        </w:rPr>
        <w:t>талій ПИВОВАР</w:t>
      </w:r>
    </w:p>
    <w:p w14:paraId="528B0BF9" w14:textId="77777777" w:rsidR="00D57DBF" w:rsidRPr="004D29B0" w:rsidRDefault="00D57DBF" w:rsidP="00D57DBF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3B572028" w14:textId="77777777" w:rsidR="00D57DBF" w:rsidRPr="004D29B0" w:rsidRDefault="00D57DBF" w:rsidP="00D57DBF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18796A10" w14:textId="4AE6D37C" w:rsidR="00D57DBF" w:rsidRPr="004D29B0" w:rsidRDefault="00D57DBF" w:rsidP="00D57DBF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4D29B0">
        <w:rPr>
          <w:b/>
          <w:szCs w:val="28"/>
          <w:lang w:eastAsia="en-US"/>
        </w:rPr>
        <w:t xml:space="preserve">Секретар </w:t>
      </w:r>
      <w:r w:rsidRPr="004D29B0">
        <w:rPr>
          <w:b/>
          <w:szCs w:val="28"/>
          <w:shd w:val="clear" w:color="auto" w:fill="FFFFFF"/>
        </w:rPr>
        <w:t>спільної комі</w:t>
      </w:r>
      <w:r w:rsidR="003B0648">
        <w:rPr>
          <w:b/>
          <w:szCs w:val="28"/>
          <w:shd w:val="clear" w:color="auto" w:fill="FFFFFF"/>
        </w:rPr>
        <w:t xml:space="preserve">сії                      </w:t>
      </w:r>
      <w:r w:rsidRPr="004D29B0">
        <w:rPr>
          <w:b/>
          <w:szCs w:val="28"/>
          <w:shd w:val="clear" w:color="auto" w:fill="FFFFFF"/>
        </w:rPr>
        <w:t xml:space="preserve">                          Алла НІКІТІНА</w:t>
      </w:r>
    </w:p>
    <w:p w14:paraId="04E69EE4" w14:textId="77777777" w:rsidR="00D57DBF" w:rsidRPr="004D29B0" w:rsidRDefault="00D57DBF" w:rsidP="00D57DBF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567"/>
        <w:rPr>
          <w:szCs w:val="28"/>
        </w:rPr>
      </w:pPr>
    </w:p>
    <w:p w14:paraId="1E6A3159" w14:textId="77777777" w:rsidR="00D57DBF" w:rsidRPr="004D29B0" w:rsidRDefault="00D57DBF" w:rsidP="00D57DBF">
      <w:pPr>
        <w:rPr>
          <w:rFonts w:ascii="Times New Roman" w:hAnsi="Times New Roman" w:cs="Times New Roman"/>
          <w:sz w:val="28"/>
          <w:szCs w:val="28"/>
        </w:rPr>
      </w:pPr>
    </w:p>
    <w:p w14:paraId="6AF3F6BA" w14:textId="77777777" w:rsidR="00D57DBF" w:rsidRPr="004D29B0" w:rsidRDefault="00D57DBF" w:rsidP="00D57DBF">
      <w:pPr>
        <w:rPr>
          <w:rFonts w:ascii="Times New Roman" w:hAnsi="Times New Roman" w:cs="Times New Roman"/>
          <w:sz w:val="28"/>
          <w:szCs w:val="28"/>
        </w:rPr>
      </w:pPr>
    </w:p>
    <w:p w14:paraId="2C4D1DC8" w14:textId="77777777" w:rsidR="00D57DBF" w:rsidRPr="004D29B0" w:rsidRDefault="00D57DBF" w:rsidP="00D57DBF">
      <w:pPr>
        <w:rPr>
          <w:rFonts w:ascii="Times New Roman" w:hAnsi="Times New Roman" w:cs="Times New Roman"/>
          <w:sz w:val="28"/>
          <w:szCs w:val="28"/>
        </w:rPr>
      </w:pPr>
    </w:p>
    <w:p w14:paraId="257C3DD3" w14:textId="77777777" w:rsidR="00D57DBF" w:rsidRPr="004D29B0" w:rsidRDefault="00D57DBF" w:rsidP="00D57DBF">
      <w:pPr>
        <w:rPr>
          <w:rFonts w:ascii="Times New Roman" w:hAnsi="Times New Roman" w:cs="Times New Roman"/>
          <w:sz w:val="28"/>
          <w:szCs w:val="28"/>
        </w:rPr>
      </w:pPr>
    </w:p>
    <w:p w14:paraId="4BBFAD61" w14:textId="77777777" w:rsidR="00A20D0B" w:rsidRDefault="00A20D0B"/>
    <w:sectPr w:rsidR="00A20D0B" w:rsidSect="003B0648">
      <w:headerReference w:type="default" r:id="rId9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BD5C8" w14:textId="77777777" w:rsidR="00052E5C" w:rsidRDefault="00052E5C" w:rsidP="003B0648">
      <w:pPr>
        <w:spacing w:after="0" w:line="240" w:lineRule="auto"/>
      </w:pPr>
      <w:r>
        <w:separator/>
      </w:r>
    </w:p>
  </w:endnote>
  <w:endnote w:type="continuationSeparator" w:id="0">
    <w:p w14:paraId="4E0D840B" w14:textId="77777777" w:rsidR="00052E5C" w:rsidRDefault="00052E5C" w:rsidP="003B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E8964" w14:textId="77777777" w:rsidR="00052E5C" w:rsidRDefault="00052E5C" w:rsidP="003B0648">
      <w:pPr>
        <w:spacing w:after="0" w:line="240" w:lineRule="auto"/>
      </w:pPr>
      <w:r>
        <w:separator/>
      </w:r>
    </w:p>
  </w:footnote>
  <w:footnote w:type="continuationSeparator" w:id="0">
    <w:p w14:paraId="73652BB2" w14:textId="77777777" w:rsidR="00052E5C" w:rsidRDefault="00052E5C" w:rsidP="003B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829634"/>
      <w:docPartObj>
        <w:docPartGallery w:val="Page Numbers (Top of Page)"/>
        <w:docPartUnique/>
      </w:docPartObj>
    </w:sdtPr>
    <w:sdtContent>
      <w:p w14:paraId="697D1573" w14:textId="47CBE4AF" w:rsidR="003B0648" w:rsidRDefault="003B06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0648">
          <w:rPr>
            <w:noProof/>
            <w:lang w:val="ru-RU"/>
          </w:rPr>
          <w:t>2</w:t>
        </w:r>
        <w:r>
          <w:fldChar w:fldCharType="end"/>
        </w:r>
      </w:p>
    </w:sdtContent>
  </w:sdt>
  <w:p w14:paraId="72A2A734" w14:textId="77777777" w:rsidR="003B0648" w:rsidRDefault="003B06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1B14"/>
    <w:multiLevelType w:val="multilevel"/>
    <w:tmpl w:val="E11C98C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BF"/>
    <w:rsid w:val="00052E5C"/>
    <w:rsid w:val="003B0648"/>
    <w:rsid w:val="00552492"/>
    <w:rsid w:val="00A20D0B"/>
    <w:rsid w:val="00D5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5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BF"/>
  </w:style>
  <w:style w:type="paragraph" w:styleId="2">
    <w:name w:val="heading 2"/>
    <w:basedOn w:val="a"/>
    <w:next w:val="a"/>
    <w:link w:val="20"/>
    <w:semiHidden/>
    <w:unhideWhenUsed/>
    <w:qFormat/>
    <w:rsid w:val="00D57DBF"/>
    <w:pPr>
      <w:keepNext/>
      <w:keepLines/>
      <w:suppressAutoHyphens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57DBF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57DBF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1">
    <w:name w:val="Заголовок №1"/>
    <w:basedOn w:val="a"/>
    <w:rsid w:val="00D57DBF"/>
    <w:pPr>
      <w:widowControl w:val="0"/>
      <w:shd w:val="clear" w:color="auto" w:fill="FFFFFF"/>
      <w:suppressAutoHyphens/>
      <w:autoSpaceDN w:val="0"/>
      <w:spacing w:before="240" w:after="360" w:line="240" w:lineRule="atLeast"/>
      <w:ind w:hanging="1360"/>
      <w:jc w:val="center"/>
      <w:outlineLvl w:val="0"/>
    </w:pPr>
    <w:rPr>
      <w:rFonts w:ascii="Times New Roman" w:eastAsia="Andale Sans UI" w:hAnsi="Times New Roman" w:cs="Tahoma"/>
      <w:b/>
      <w:bCs/>
      <w:kern w:val="3"/>
      <w:sz w:val="26"/>
      <w:szCs w:val="26"/>
      <w:lang w:eastAsia="ja-JP"/>
    </w:rPr>
  </w:style>
  <w:style w:type="paragraph" w:customStyle="1" w:styleId="10">
    <w:name w:val="Основний текст1"/>
    <w:semiHidden/>
    <w:rsid w:val="00D57DB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D57DBF"/>
    <w:pPr>
      <w:shd w:val="clear" w:color="auto" w:fill="FFFFFF"/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ru-RU" w:eastAsia="ru-RU"/>
    </w:rPr>
  </w:style>
  <w:style w:type="character" w:customStyle="1" w:styleId="11">
    <w:name w:val="Заголовок №1_"/>
    <w:rsid w:val="00D57DBF"/>
    <w:rPr>
      <w:b/>
      <w:bCs/>
      <w:sz w:val="26"/>
      <w:szCs w:val="26"/>
      <w:shd w:val="clear" w:color="auto" w:fill="FFFFFF"/>
      <w:lang w:bidi="ar-SA"/>
    </w:rPr>
  </w:style>
  <w:style w:type="paragraph" w:customStyle="1" w:styleId="FR1">
    <w:name w:val="FR1"/>
    <w:rsid w:val="00552492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Book Title"/>
    <w:uiPriority w:val="33"/>
    <w:qFormat/>
    <w:rsid w:val="00552492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3B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648"/>
  </w:style>
  <w:style w:type="paragraph" w:styleId="a7">
    <w:name w:val="footer"/>
    <w:basedOn w:val="a"/>
    <w:link w:val="a8"/>
    <w:uiPriority w:val="99"/>
    <w:unhideWhenUsed/>
    <w:rsid w:val="003B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BF"/>
  </w:style>
  <w:style w:type="paragraph" w:styleId="2">
    <w:name w:val="heading 2"/>
    <w:basedOn w:val="a"/>
    <w:next w:val="a"/>
    <w:link w:val="20"/>
    <w:semiHidden/>
    <w:unhideWhenUsed/>
    <w:qFormat/>
    <w:rsid w:val="00D57DBF"/>
    <w:pPr>
      <w:keepNext/>
      <w:keepLines/>
      <w:suppressAutoHyphens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57DBF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57DBF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1">
    <w:name w:val="Заголовок №1"/>
    <w:basedOn w:val="a"/>
    <w:rsid w:val="00D57DBF"/>
    <w:pPr>
      <w:widowControl w:val="0"/>
      <w:shd w:val="clear" w:color="auto" w:fill="FFFFFF"/>
      <w:suppressAutoHyphens/>
      <w:autoSpaceDN w:val="0"/>
      <w:spacing w:before="240" w:after="360" w:line="240" w:lineRule="atLeast"/>
      <w:ind w:hanging="1360"/>
      <w:jc w:val="center"/>
      <w:outlineLvl w:val="0"/>
    </w:pPr>
    <w:rPr>
      <w:rFonts w:ascii="Times New Roman" w:eastAsia="Andale Sans UI" w:hAnsi="Times New Roman" w:cs="Tahoma"/>
      <w:b/>
      <w:bCs/>
      <w:kern w:val="3"/>
      <w:sz w:val="26"/>
      <w:szCs w:val="26"/>
      <w:lang w:eastAsia="ja-JP"/>
    </w:rPr>
  </w:style>
  <w:style w:type="paragraph" w:customStyle="1" w:styleId="10">
    <w:name w:val="Основний текст1"/>
    <w:semiHidden/>
    <w:rsid w:val="00D57DB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D57DBF"/>
    <w:pPr>
      <w:shd w:val="clear" w:color="auto" w:fill="FFFFFF"/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ru-RU" w:eastAsia="ru-RU"/>
    </w:rPr>
  </w:style>
  <w:style w:type="character" w:customStyle="1" w:styleId="11">
    <w:name w:val="Заголовок №1_"/>
    <w:rsid w:val="00D57DBF"/>
    <w:rPr>
      <w:b/>
      <w:bCs/>
      <w:sz w:val="26"/>
      <w:szCs w:val="26"/>
      <w:shd w:val="clear" w:color="auto" w:fill="FFFFFF"/>
      <w:lang w:bidi="ar-SA"/>
    </w:rPr>
  </w:style>
  <w:style w:type="paragraph" w:customStyle="1" w:styleId="FR1">
    <w:name w:val="FR1"/>
    <w:rsid w:val="00552492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Book Title"/>
    <w:uiPriority w:val="33"/>
    <w:qFormat/>
    <w:rsid w:val="00552492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3B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648"/>
  </w:style>
  <w:style w:type="paragraph" w:styleId="a7">
    <w:name w:val="footer"/>
    <w:basedOn w:val="a"/>
    <w:link w:val="a8"/>
    <w:uiPriority w:val="99"/>
    <w:unhideWhenUsed/>
    <w:rsid w:val="003B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1893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3</cp:revision>
  <cp:lastPrinted>2025-01-03T06:46:00Z</cp:lastPrinted>
  <dcterms:created xsi:type="dcterms:W3CDTF">2025-01-01T15:49:00Z</dcterms:created>
  <dcterms:modified xsi:type="dcterms:W3CDTF">2025-01-03T06:46:00Z</dcterms:modified>
</cp:coreProperties>
</file>