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DB4B7" w14:textId="0F07EB84" w:rsidR="001446F0" w:rsidRDefault="001446F0" w:rsidP="001446F0">
      <w:pPr>
        <w:jc w:val="center"/>
        <w:rPr>
          <w:rFonts w:cs="Times New Roman"/>
          <w:b/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61312" behindDoc="0" locked="0" layoutInCell="1" allowOverlap="1" wp14:anchorId="73908803" wp14:editId="3DE2E12C">
            <wp:simplePos x="0" y="0"/>
            <wp:positionH relativeFrom="column">
              <wp:posOffset>2778125</wp:posOffset>
            </wp:positionH>
            <wp:positionV relativeFrom="paragraph">
              <wp:posOffset>-314960</wp:posOffset>
            </wp:positionV>
            <wp:extent cx="429895" cy="607695"/>
            <wp:effectExtent l="0" t="0" r="825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2265C" w14:textId="5F4FAF60" w:rsidR="004D4B7A" w:rsidRDefault="004D4B7A" w:rsidP="001446F0">
      <w:pPr>
        <w:jc w:val="center"/>
        <w:rPr>
          <w:rFonts w:cs="Times New Roman"/>
          <w:b/>
          <w:sz w:val="28"/>
          <w:szCs w:val="28"/>
        </w:rPr>
      </w:pPr>
    </w:p>
    <w:p w14:paraId="11031150" w14:textId="450AD0FB" w:rsidR="004D4B7A" w:rsidRDefault="004D4B7A" w:rsidP="004D4B7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3DBBF0CC" w14:textId="77777777" w:rsidR="004D4B7A" w:rsidRDefault="004D4B7A" w:rsidP="004D4B7A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D4B7A" w14:paraId="7E4B52D2" w14:textId="77777777" w:rsidTr="004D4B7A">
        <w:tc>
          <w:tcPr>
            <w:tcW w:w="4785" w:type="dxa"/>
          </w:tcPr>
          <w:p w14:paraId="6E118791" w14:textId="77777777" w:rsidR="004D4B7A" w:rsidRDefault="004D4B7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318AAE21" w14:textId="77777777" w:rsidR="004D4B7A" w:rsidRDefault="004D4B7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046E38F" w14:textId="77777777" w:rsidR="004D4B7A" w:rsidRDefault="004D4B7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A94A7F0" w14:textId="77777777" w:rsidR="004D4B7A" w:rsidRDefault="004D4B7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23FB6480" w14:textId="77777777" w:rsidR="004D4B7A" w:rsidRDefault="004D4B7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4D4B7A" w14:paraId="1DBD1338" w14:textId="77777777" w:rsidTr="004D4B7A">
        <w:tc>
          <w:tcPr>
            <w:tcW w:w="4785" w:type="dxa"/>
          </w:tcPr>
          <w:p w14:paraId="0526C026" w14:textId="77777777" w:rsidR="004D4B7A" w:rsidRDefault="004D4B7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3AA6176B" w14:textId="77777777" w:rsidR="004D4B7A" w:rsidRDefault="004D4B7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3A374A3" w14:textId="77777777" w:rsidR="004D4B7A" w:rsidRDefault="004D4B7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ЗЕМЕЛЬНИХ ВІДНОСИН, ОХОРОНИ НАВКОЛИШНЬОГО ПРИРОДНОГО СЕРЕДОВИЩА      ТА БУДІВНИЦТВА</w:t>
            </w:r>
          </w:p>
          <w:p w14:paraId="00BE4080" w14:textId="77777777" w:rsidR="004D4B7A" w:rsidRDefault="004D4B7A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4CB07023" w14:textId="77777777" w:rsidR="004D4B7A" w:rsidRDefault="004D4B7A" w:rsidP="004D4B7A">
      <w:pPr>
        <w:keepNext/>
        <w:ind w:firstLine="567"/>
        <w:jc w:val="center"/>
        <w:outlineLvl w:val="1"/>
        <w:rPr>
          <w:rFonts w:cs="Times New Roman"/>
        </w:rPr>
      </w:pPr>
      <w:r>
        <w:rPr>
          <w:rFonts w:cs="Times New Roman"/>
          <w:b/>
          <w:bCs/>
          <w:iCs/>
          <w:sz w:val="28"/>
          <w:szCs w:val="28"/>
        </w:rPr>
        <w:t>ВИСНОВОК</w:t>
      </w:r>
    </w:p>
    <w:p w14:paraId="27CAC69C" w14:textId="7ACD6635" w:rsidR="004D4B7A" w:rsidRDefault="001446F0" w:rsidP="004D4B7A">
      <w:pPr>
        <w:ind w:firstLine="567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 xml:space="preserve">СПІЛЬНОГО </w:t>
      </w:r>
      <w:r w:rsidR="004D4B7A">
        <w:rPr>
          <w:rFonts w:cs="Times New Roman"/>
          <w:b/>
          <w:sz w:val="28"/>
          <w:szCs w:val="28"/>
        </w:rPr>
        <w:t xml:space="preserve">ЗАСІДАННЯ  </w:t>
      </w:r>
      <w:r>
        <w:rPr>
          <w:rFonts w:cs="Times New Roman"/>
          <w:b/>
          <w:sz w:val="28"/>
          <w:szCs w:val="28"/>
        </w:rPr>
        <w:t xml:space="preserve">ПОСТІЙНИХ </w:t>
      </w:r>
      <w:r w:rsidR="004D4B7A">
        <w:rPr>
          <w:rFonts w:cs="Times New Roman"/>
          <w:b/>
          <w:sz w:val="28"/>
          <w:szCs w:val="28"/>
        </w:rPr>
        <w:t>КОМІСІ</w:t>
      </w:r>
      <w:r>
        <w:rPr>
          <w:rFonts w:cs="Times New Roman"/>
          <w:b/>
          <w:sz w:val="28"/>
          <w:szCs w:val="28"/>
        </w:rPr>
        <w:t>Й</w:t>
      </w:r>
    </w:p>
    <w:p w14:paraId="2932049F" w14:textId="77777777" w:rsidR="004D4B7A" w:rsidRDefault="004D4B7A" w:rsidP="004D4B7A">
      <w:pPr>
        <w:ind w:firstLine="567"/>
        <w:jc w:val="right"/>
        <w:rPr>
          <w:rFonts w:cs="Times New Roman"/>
        </w:rPr>
      </w:pPr>
    </w:p>
    <w:p w14:paraId="7EE81935" w14:textId="33EE2177" w:rsidR="004D4B7A" w:rsidRDefault="004D4B7A" w:rsidP="004D4B7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12 вересня 2024 року               </w:t>
      </w:r>
      <w:r w:rsidR="001446F0">
        <w:rPr>
          <w:rFonts w:cs="Times New Roman"/>
          <w:b/>
          <w:sz w:val="28"/>
          <w:szCs w:val="28"/>
        </w:rPr>
        <w:t xml:space="preserve">                               </w:t>
      </w:r>
      <w:r>
        <w:rPr>
          <w:rFonts w:cs="Times New Roman"/>
          <w:b/>
          <w:sz w:val="28"/>
          <w:szCs w:val="28"/>
        </w:rPr>
        <w:t xml:space="preserve">                     селище Кегичівка</w:t>
      </w:r>
    </w:p>
    <w:p w14:paraId="291BF11A" w14:textId="77777777" w:rsidR="004D4B7A" w:rsidRDefault="004D4B7A" w:rsidP="004D4B7A">
      <w:pPr>
        <w:rPr>
          <w:rFonts w:cs="Times New Roman"/>
          <w:sz w:val="28"/>
          <w:szCs w:val="28"/>
        </w:rPr>
      </w:pPr>
    </w:p>
    <w:p w14:paraId="2FFD4D2F" w14:textId="77777777" w:rsidR="004D4B7A" w:rsidRDefault="004D4B7A" w:rsidP="004D4B7A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>
        <w:rPr>
          <w:color w:val="auto"/>
          <w:sz w:val="28"/>
          <w:szCs w:val="28"/>
        </w:rPr>
        <w:t>:</w:t>
      </w:r>
    </w:p>
    <w:p w14:paraId="420890F6" w14:textId="77777777" w:rsidR="004D4B7A" w:rsidRDefault="004D4B7A" w:rsidP="004D4B7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БАЇК Сергій Миколайович, БЕЗРУК Іван Петрович, ГРИЧЕНКО Яніна Миколаївна, ДАРМО Євгеній Андрійович, КУЛАЧЕНКО Лілія  Григорівна,  ЛАКТІОНОВ Юрій Єгорович, ЛУЦЕНКО Вікторія  Миколаївна –  </w:t>
      </w:r>
      <w:r>
        <w:rPr>
          <w:rFonts w:cs="Times New Roman"/>
          <w:b/>
          <w:sz w:val="28"/>
          <w:szCs w:val="28"/>
        </w:rPr>
        <w:t>голова комісії</w:t>
      </w:r>
      <w:r>
        <w:rPr>
          <w:rFonts w:cs="Times New Roman"/>
          <w:b/>
          <w:sz w:val="28"/>
          <w:szCs w:val="28"/>
          <w:lang w:eastAsia="uk-UA"/>
        </w:rPr>
        <w:t xml:space="preserve"> з питань</w:t>
      </w:r>
      <w:r>
        <w:rPr>
          <w:rFonts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>
        <w:rPr>
          <w:rFonts w:cs="Times New Roman"/>
          <w:sz w:val="28"/>
          <w:szCs w:val="28"/>
        </w:rPr>
        <w:t xml:space="preserve">, МАХОТКА Олександр Павлович - </w:t>
      </w:r>
      <w:r>
        <w:rPr>
          <w:rFonts w:cs="Times New Roman"/>
          <w:b/>
          <w:bCs/>
          <w:sz w:val="28"/>
          <w:szCs w:val="28"/>
        </w:rPr>
        <w:t xml:space="preserve">голова постійної комісії </w:t>
      </w:r>
      <w:r>
        <w:rPr>
          <w:rFonts w:cs="Times New Roman"/>
          <w:b/>
          <w:sz w:val="28"/>
          <w:szCs w:val="28"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>
        <w:rPr>
          <w:rFonts w:cs="Times New Roman"/>
          <w:sz w:val="28"/>
          <w:szCs w:val="28"/>
        </w:rPr>
        <w:t xml:space="preserve">, НІКІТІНА Алла Василівна, ОНДЕР Костянтин В’ячеславович, ПІЧКА Оксана Олександрівна, ПИВОВАР Віталій Миколайович – </w:t>
      </w:r>
      <w:r>
        <w:rPr>
          <w:rFonts w:cs="Times New Roman"/>
          <w:b/>
          <w:bCs/>
          <w:sz w:val="28"/>
          <w:szCs w:val="28"/>
        </w:rPr>
        <w:t xml:space="preserve">голова комісії з питань земельних відносин, охорони навколишнього природного середовища та будівництва, </w:t>
      </w:r>
      <w:r>
        <w:rPr>
          <w:rFonts w:cs="Times New Roman"/>
          <w:sz w:val="28"/>
          <w:szCs w:val="28"/>
        </w:rPr>
        <w:t xml:space="preserve">РИБЧЕНКО Інна Олександрівна, ТОПЧІЙ Віктор Іванович, ЧЕРНІКОВ  Валентин  Федорович - </w:t>
      </w:r>
      <w:r>
        <w:rPr>
          <w:rFonts w:cs="Times New Roman"/>
          <w:b/>
          <w:sz w:val="28"/>
          <w:szCs w:val="28"/>
        </w:rPr>
        <w:t>голова комісії</w:t>
      </w:r>
      <w:r>
        <w:rPr>
          <w:rFonts w:cs="Times New Roman"/>
          <w:b/>
          <w:bCs/>
          <w:sz w:val="28"/>
          <w:szCs w:val="28"/>
        </w:rPr>
        <w:t xml:space="preserve"> з </w:t>
      </w:r>
      <w:r>
        <w:rPr>
          <w:rFonts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>
        <w:rPr>
          <w:rFonts w:cs="Times New Roman"/>
          <w:sz w:val="28"/>
          <w:szCs w:val="28"/>
        </w:rPr>
        <w:t>.</w:t>
      </w:r>
    </w:p>
    <w:p w14:paraId="07CB4DE2" w14:textId="77777777" w:rsidR="004D4B7A" w:rsidRDefault="004D4B7A" w:rsidP="004D4B7A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0"/>
        <w:jc w:val="both"/>
        <w:rPr>
          <w:rStyle w:val="11"/>
          <w:sz w:val="28"/>
          <w:szCs w:val="28"/>
          <w:lang w:eastAsia="uk-UA"/>
        </w:rPr>
      </w:pPr>
    </w:p>
    <w:p w14:paraId="51868F39" w14:textId="37493957" w:rsidR="001446F0" w:rsidRPr="001446F0" w:rsidRDefault="004D4B7A" w:rsidP="001446F0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1446F0">
        <w:rPr>
          <w:rFonts w:cs="Times New Roman"/>
          <w:b/>
          <w:bCs/>
          <w:sz w:val="28"/>
          <w:szCs w:val="28"/>
        </w:rPr>
        <w:t>РОЗГЛЯНУЛИ</w:t>
      </w:r>
      <w:r w:rsidR="001446F0">
        <w:rPr>
          <w:rFonts w:cs="Times New Roman"/>
          <w:sz w:val="28"/>
          <w:szCs w:val="28"/>
        </w:rPr>
        <w:t>:</w:t>
      </w:r>
      <w:r w:rsidRPr="001446F0">
        <w:rPr>
          <w:rFonts w:cs="Times New Roman"/>
          <w:sz w:val="28"/>
          <w:szCs w:val="28"/>
        </w:rPr>
        <w:t xml:space="preserve"> Про </w:t>
      </w:r>
      <w:r w:rsidRPr="001446F0">
        <w:rPr>
          <w:sz w:val="28"/>
          <w:szCs w:val="28"/>
        </w:rPr>
        <w:t>внесення змін до Програми благоустрою населених пунктів Кегичівської селищної ради на 2022-2027 роки.</w:t>
      </w:r>
      <w:r w:rsidRPr="001446F0">
        <w:rPr>
          <w:rFonts w:cs="Times New Roman"/>
          <w:sz w:val="28"/>
          <w:szCs w:val="28"/>
        </w:rPr>
        <w:tab/>
      </w:r>
    </w:p>
    <w:p w14:paraId="2AF47D06" w14:textId="77777777" w:rsidR="001446F0" w:rsidRDefault="001446F0" w:rsidP="001446F0">
      <w:pPr>
        <w:pStyle w:val="a3"/>
        <w:ind w:left="0" w:firstLine="567"/>
        <w:jc w:val="both"/>
        <w:rPr>
          <w:rFonts w:cs="Times New Roman"/>
          <w:b/>
          <w:bCs/>
          <w:sz w:val="28"/>
          <w:szCs w:val="28"/>
        </w:rPr>
      </w:pPr>
    </w:p>
    <w:p w14:paraId="0CFB0DBA" w14:textId="32315201" w:rsidR="004D4B7A" w:rsidRPr="001446F0" w:rsidRDefault="004D4B7A" w:rsidP="001446F0">
      <w:pPr>
        <w:pStyle w:val="a3"/>
        <w:ind w:left="0" w:firstLine="567"/>
        <w:jc w:val="both"/>
        <w:rPr>
          <w:rFonts w:cs="Times New Roman"/>
          <w:b/>
          <w:bCs/>
          <w:sz w:val="28"/>
          <w:szCs w:val="28"/>
        </w:rPr>
      </w:pPr>
      <w:r w:rsidRPr="001446F0">
        <w:rPr>
          <w:rFonts w:cs="Times New Roman"/>
          <w:b/>
          <w:bCs/>
          <w:sz w:val="28"/>
          <w:szCs w:val="28"/>
        </w:rPr>
        <w:lastRenderedPageBreak/>
        <w:t>ВИРІШИЛИ:</w:t>
      </w:r>
      <w:r w:rsidRPr="001446F0">
        <w:rPr>
          <w:rFonts w:cs="Times New Roman"/>
          <w:sz w:val="28"/>
          <w:szCs w:val="28"/>
        </w:rPr>
        <w:t xml:space="preserve"> Надати висновок про погодження </w:t>
      </w:r>
      <w:proofErr w:type="spellStart"/>
      <w:r w:rsidRPr="001446F0">
        <w:rPr>
          <w:rFonts w:cs="Times New Roman"/>
          <w:sz w:val="28"/>
          <w:szCs w:val="28"/>
        </w:rPr>
        <w:t>проєкту</w:t>
      </w:r>
      <w:proofErr w:type="spellEnd"/>
      <w:r w:rsidRPr="001446F0">
        <w:rPr>
          <w:rFonts w:cs="Times New Roman"/>
          <w:sz w:val="28"/>
          <w:szCs w:val="28"/>
        </w:rPr>
        <w:t xml:space="preserve"> рішення                          в цілому  та рекомендувати на  розгляд  пленарного  засідання сесії Кегичівської селищної ради у запропонованій редакції. </w:t>
      </w:r>
    </w:p>
    <w:p w14:paraId="164A5378" w14:textId="77777777" w:rsidR="004D4B7A" w:rsidRDefault="004D4B7A" w:rsidP="004D4B7A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</w:p>
    <w:p w14:paraId="0597880A" w14:textId="77777777" w:rsidR="004D4B7A" w:rsidRDefault="004D4B7A" w:rsidP="004D4B7A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ab/>
      </w:r>
      <w:r w:rsidRPr="004D4B7A">
        <w:rPr>
          <w:rFonts w:cs="Times New Roman"/>
          <w:sz w:val="28"/>
          <w:szCs w:val="28"/>
        </w:rPr>
        <w:t>2. РОЗГЛЯНУЛИ:</w:t>
      </w:r>
      <w:r>
        <w:rPr>
          <w:rFonts w:cs="Times New Roman"/>
          <w:sz w:val="28"/>
          <w:szCs w:val="28"/>
        </w:rPr>
        <w:t xml:space="preserve">  </w:t>
      </w:r>
      <w:r w:rsidRPr="004D4B7A">
        <w:rPr>
          <w:rFonts w:cs="Times New Roman"/>
          <w:b w:val="0"/>
          <w:bCs w:val="0"/>
          <w:sz w:val="28"/>
          <w:szCs w:val="28"/>
        </w:rPr>
        <w:t>Про</w:t>
      </w:r>
      <w:r>
        <w:rPr>
          <w:rFonts w:cs="Times New Roman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внесення змін до Програми утримання та ремонту автомобільних доріг загального користування державного, місцевого значення та вулиць і доріг комунальної власності Кегичівської селищної ради Харківської області  на 2024-2027 роки.</w:t>
      </w:r>
      <w:r>
        <w:rPr>
          <w:rStyle w:val="11"/>
          <w:sz w:val="28"/>
          <w:szCs w:val="28"/>
          <w:lang w:eastAsia="uk-UA"/>
        </w:rPr>
        <w:tab/>
      </w:r>
    </w:p>
    <w:p w14:paraId="4E7E1179" w14:textId="214A8B1D" w:rsidR="004D4B7A" w:rsidRDefault="004D4B7A" w:rsidP="004D4B7A">
      <w:pPr>
        <w:jc w:val="both"/>
        <w:rPr>
          <w:rFonts w:cs="Times New Roman"/>
          <w:b/>
          <w:bCs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ВИРІШИЛИ:</w:t>
      </w:r>
      <w:r>
        <w:rPr>
          <w:rFonts w:cs="Times New Roman"/>
          <w:sz w:val="28"/>
          <w:szCs w:val="28"/>
        </w:rPr>
        <w:t xml:space="preserve"> Надати висновок про погодження </w:t>
      </w:r>
      <w:proofErr w:type="spellStart"/>
      <w:r>
        <w:rPr>
          <w:rFonts w:cs="Times New Roman"/>
          <w:sz w:val="28"/>
          <w:szCs w:val="28"/>
        </w:rPr>
        <w:t>проєкту</w:t>
      </w:r>
      <w:proofErr w:type="spellEnd"/>
      <w:r>
        <w:rPr>
          <w:rFonts w:cs="Times New Roman"/>
          <w:sz w:val="28"/>
          <w:szCs w:val="28"/>
        </w:rPr>
        <w:t xml:space="preserve"> рішення                          в цілому  та рекомендувати на  розгляд  пленарного  засідання сесії Кегичівської селищної ради у запропонованій редакції. </w:t>
      </w:r>
    </w:p>
    <w:p w14:paraId="0350CC1E" w14:textId="77777777" w:rsidR="004D4B7A" w:rsidRDefault="004D4B7A" w:rsidP="004D4B7A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3CB82700" w14:textId="77777777" w:rsidR="004D4B7A" w:rsidRDefault="004D4B7A" w:rsidP="004D4B7A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Style w:val="11"/>
          <w:sz w:val="28"/>
          <w:szCs w:val="28"/>
        </w:rPr>
      </w:pPr>
      <w:r>
        <w:rPr>
          <w:rFonts w:cs="Times New Roman"/>
          <w:sz w:val="28"/>
          <w:szCs w:val="28"/>
        </w:rPr>
        <w:tab/>
        <w:t>3</w:t>
      </w:r>
      <w:r w:rsidRPr="004D4B7A">
        <w:rPr>
          <w:rFonts w:cs="Times New Roman"/>
          <w:sz w:val="28"/>
          <w:szCs w:val="28"/>
        </w:rPr>
        <w:t>. РОЗГЛЯНУЛИ:</w:t>
      </w:r>
      <w:r>
        <w:rPr>
          <w:rFonts w:cs="Times New Roman"/>
          <w:sz w:val="28"/>
          <w:szCs w:val="28"/>
        </w:rPr>
        <w:t xml:space="preserve">  </w:t>
      </w:r>
      <w:r w:rsidRPr="004D4B7A">
        <w:rPr>
          <w:rFonts w:cs="Times New Roman"/>
          <w:b w:val="0"/>
          <w:bCs w:val="0"/>
          <w:sz w:val="28"/>
          <w:szCs w:val="28"/>
        </w:rPr>
        <w:t>Про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внесення змін та доповнень до рішення </w:t>
      </w:r>
      <w:r>
        <w:rPr>
          <w:rStyle w:val="11"/>
          <w:sz w:val="28"/>
          <w:szCs w:val="28"/>
          <w:lang w:val="en-US"/>
        </w:rPr>
        <w:t>LXIV</w:t>
      </w:r>
      <w:r w:rsidRPr="004D4B7A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сесії Кегичівської селищної ради </w:t>
      </w:r>
      <w:r>
        <w:rPr>
          <w:rStyle w:val="11"/>
          <w:sz w:val="28"/>
          <w:szCs w:val="28"/>
          <w:lang w:val="en-US"/>
        </w:rPr>
        <w:t>VIII</w:t>
      </w:r>
      <w:r>
        <w:rPr>
          <w:rStyle w:val="11"/>
          <w:sz w:val="28"/>
          <w:szCs w:val="28"/>
        </w:rPr>
        <w:t xml:space="preserve"> скликання від 20 грудня 2023 року № 8125 «Про бюджет Кегичівської територіальної громади на 2024 рік» та додатків до нього.</w:t>
      </w:r>
    </w:p>
    <w:p w14:paraId="23A42EF5" w14:textId="7FBCF5C6" w:rsidR="004D4B7A" w:rsidRPr="004D4B7A" w:rsidRDefault="004D4B7A" w:rsidP="004D4B7A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8"/>
          <w:szCs w:val="28"/>
        </w:rPr>
        <w:tab/>
      </w:r>
      <w:r w:rsidRPr="004D4B7A">
        <w:rPr>
          <w:rFonts w:cs="Times New Roman"/>
          <w:sz w:val="28"/>
          <w:szCs w:val="28"/>
        </w:rPr>
        <w:t>ВИРІШИЛИ:</w:t>
      </w:r>
      <w:r>
        <w:rPr>
          <w:rFonts w:cs="Times New Roman"/>
          <w:sz w:val="28"/>
          <w:szCs w:val="28"/>
        </w:rPr>
        <w:t xml:space="preserve"> </w:t>
      </w:r>
      <w:r w:rsidRPr="004D4B7A">
        <w:rPr>
          <w:rFonts w:cs="Times New Roman"/>
          <w:b w:val="0"/>
          <w:bCs w:val="0"/>
          <w:sz w:val="28"/>
          <w:szCs w:val="28"/>
        </w:rPr>
        <w:t xml:space="preserve">Надати висновок про погодження </w:t>
      </w:r>
      <w:proofErr w:type="spellStart"/>
      <w:r w:rsidRPr="004D4B7A">
        <w:rPr>
          <w:rFonts w:cs="Times New Roman"/>
          <w:b w:val="0"/>
          <w:bCs w:val="0"/>
          <w:sz w:val="28"/>
          <w:szCs w:val="28"/>
        </w:rPr>
        <w:t>проєкту</w:t>
      </w:r>
      <w:proofErr w:type="spellEnd"/>
      <w:r w:rsidRPr="004D4B7A">
        <w:rPr>
          <w:rFonts w:cs="Times New Roman"/>
          <w:b w:val="0"/>
          <w:bCs w:val="0"/>
          <w:sz w:val="28"/>
          <w:szCs w:val="28"/>
        </w:rPr>
        <w:t xml:space="preserve"> рішення                          в цілому  та рекомендувати на  розгляд  пленарного  засідання сесії Кегичівської селищної ради у запропонованій редакції. </w:t>
      </w:r>
    </w:p>
    <w:p w14:paraId="55711BE8" w14:textId="77777777" w:rsidR="004D4B7A" w:rsidRPr="004D4B7A" w:rsidRDefault="004D4B7A" w:rsidP="004D4B7A">
      <w:pPr>
        <w:jc w:val="both"/>
        <w:rPr>
          <w:rFonts w:cs="Times New Roman"/>
          <w:sz w:val="28"/>
          <w:szCs w:val="28"/>
        </w:rPr>
      </w:pPr>
    </w:p>
    <w:p w14:paraId="0F29A0D7" w14:textId="77777777" w:rsidR="001446F0" w:rsidRDefault="001446F0" w:rsidP="004D4B7A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b/>
          <w:szCs w:val="28"/>
          <w:shd w:val="clear" w:color="auto" w:fill="FFFFFF"/>
        </w:rPr>
      </w:pPr>
    </w:p>
    <w:p w14:paraId="6F488206" w14:textId="77777777" w:rsidR="004D4B7A" w:rsidRDefault="004D4B7A" w:rsidP="004D4B7A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</w:pPr>
      <w:r>
        <w:rPr>
          <w:b/>
          <w:szCs w:val="28"/>
          <w:shd w:val="clear" w:color="auto" w:fill="FFFFFF"/>
        </w:rPr>
        <w:t xml:space="preserve">Голова спільної  комісії                                                       </w:t>
      </w:r>
      <w:r>
        <w:rPr>
          <w:b/>
          <w:szCs w:val="28"/>
          <w:lang w:eastAsia="en-US"/>
        </w:rPr>
        <w:t>Вікторія ЛУЦЕНКО</w:t>
      </w:r>
    </w:p>
    <w:p w14:paraId="4BB10BDA" w14:textId="77777777" w:rsidR="004D4B7A" w:rsidRDefault="004D4B7A" w:rsidP="004D4B7A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</w:pPr>
    </w:p>
    <w:p w14:paraId="74E88C36" w14:textId="77777777" w:rsidR="001446F0" w:rsidRDefault="001446F0" w:rsidP="004D4B7A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b/>
          <w:szCs w:val="28"/>
          <w:lang w:eastAsia="en-US"/>
        </w:rPr>
      </w:pPr>
    </w:p>
    <w:p w14:paraId="622084C8" w14:textId="006D1C6F" w:rsidR="004D4B7A" w:rsidRDefault="004D4B7A" w:rsidP="004D4B7A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</w:pPr>
      <w:bookmarkStart w:id="0" w:name="_GoBack"/>
      <w:bookmarkEnd w:id="0"/>
      <w:r>
        <w:rPr>
          <w:b/>
          <w:szCs w:val="28"/>
          <w:lang w:eastAsia="en-US"/>
        </w:rPr>
        <w:t xml:space="preserve">Секретар </w:t>
      </w:r>
      <w:r>
        <w:rPr>
          <w:b/>
          <w:szCs w:val="28"/>
          <w:shd w:val="clear" w:color="auto" w:fill="FFFFFF"/>
        </w:rPr>
        <w:t xml:space="preserve">спільної комісії                                                 </w:t>
      </w:r>
      <w:r w:rsidR="001446F0">
        <w:rPr>
          <w:b/>
          <w:szCs w:val="28"/>
          <w:shd w:val="clear" w:color="auto" w:fill="FFFFFF"/>
        </w:rPr>
        <w:t xml:space="preserve">  </w:t>
      </w:r>
      <w:r>
        <w:rPr>
          <w:b/>
          <w:szCs w:val="28"/>
          <w:shd w:val="clear" w:color="auto" w:fill="FFFFFF"/>
        </w:rPr>
        <w:t xml:space="preserve"> Алла НІКІТІНА</w:t>
      </w:r>
    </w:p>
    <w:p w14:paraId="1492DDA7" w14:textId="77777777" w:rsidR="004D4B7A" w:rsidRDefault="004D4B7A" w:rsidP="004D4B7A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</w:pPr>
    </w:p>
    <w:p w14:paraId="614DFFD8" w14:textId="77777777" w:rsidR="004D4B7A" w:rsidRDefault="004D4B7A" w:rsidP="004D4B7A"/>
    <w:p w14:paraId="0DEB4FDB" w14:textId="77777777" w:rsidR="00A20D0B" w:rsidRDefault="00A20D0B"/>
    <w:sectPr w:rsidR="00A20D0B" w:rsidSect="001446F0">
      <w:headerReference w:type="default" r:id="rId9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62898" w14:textId="77777777" w:rsidR="00355833" w:rsidRDefault="00355833" w:rsidP="001446F0">
      <w:r>
        <w:separator/>
      </w:r>
    </w:p>
  </w:endnote>
  <w:endnote w:type="continuationSeparator" w:id="0">
    <w:p w14:paraId="2764A243" w14:textId="77777777" w:rsidR="00355833" w:rsidRDefault="00355833" w:rsidP="0014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3F5C1" w14:textId="77777777" w:rsidR="00355833" w:rsidRDefault="00355833" w:rsidP="001446F0">
      <w:r>
        <w:separator/>
      </w:r>
    </w:p>
  </w:footnote>
  <w:footnote w:type="continuationSeparator" w:id="0">
    <w:p w14:paraId="658776C3" w14:textId="77777777" w:rsidR="00355833" w:rsidRDefault="00355833" w:rsidP="0014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423121"/>
      <w:docPartObj>
        <w:docPartGallery w:val="Page Numbers (Top of Page)"/>
        <w:docPartUnique/>
      </w:docPartObj>
    </w:sdtPr>
    <w:sdtContent>
      <w:p w14:paraId="1315B820" w14:textId="573985F6" w:rsidR="001446F0" w:rsidRDefault="001446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46F0">
          <w:rPr>
            <w:noProof/>
            <w:lang w:val="ru-RU"/>
          </w:rPr>
          <w:t>2</w:t>
        </w:r>
        <w:r>
          <w:fldChar w:fldCharType="end"/>
        </w:r>
      </w:p>
    </w:sdtContent>
  </w:sdt>
  <w:p w14:paraId="08354471" w14:textId="77777777" w:rsidR="001446F0" w:rsidRDefault="001446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30ED"/>
    <w:multiLevelType w:val="hybridMultilevel"/>
    <w:tmpl w:val="068447DC"/>
    <w:lvl w:ilvl="0" w:tplc="F3826D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7A"/>
    <w:rsid w:val="001446F0"/>
    <w:rsid w:val="00355833"/>
    <w:rsid w:val="004D4B7A"/>
    <w:rsid w:val="00A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A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4D4B7A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4B7A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Заголовок №1"/>
    <w:basedOn w:val="a"/>
    <w:rsid w:val="004D4B7A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4D4B7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4D4B7A"/>
    <w:rPr>
      <w:b/>
      <w:bCs/>
      <w:sz w:val="26"/>
      <w:szCs w:val="26"/>
      <w:shd w:val="clear" w:color="auto" w:fill="FFFFFF"/>
      <w:lang w:bidi="ar-SA"/>
    </w:rPr>
  </w:style>
  <w:style w:type="paragraph" w:styleId="a3">
    <w:name w:val="List Paragraph"/>
    <w:basedOn w:val="a"/>
    <w:uiPriority w:val="34"/>
    <w:qFormat/>
    <w:rsid w:val="001446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46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46F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6">
    <w:name w:val="footer"/>
    <w:basedOn w:val="a"/>
    <w:link w:val="a7"/>
    <w:uiPriority w:val="99"/>
    <w:unhideWhenUsed/>
    <w:rsid w:val="001446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6F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4D4B7A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4B7A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Заголовок №1"/>
    <w:basedOn w:val="a"/>
    <w:rsid w:val="004D4B7A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4D4B7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4D4B7A"/>
    <w:rPr>
      <w:b/>
      <w:bCs/>
      <w:sz w:val="26"/>
      <w:szCs w:val="26"/>
      <w:shd w:val="clear" w:color="auto" w:fill="FFFFFF"/>
      <w:lang w:bidi="ar-SA"/>
    </w:rPr>
  </w:style>
  <w:style w:type="paragraph" w:styleId="a3">
    <w:name w:val="List Paragraph"/>
    <w:basedOn w:val="a"/>
    <w:uiPriority w:val="34"/>
    <w:qFormat/>
    <w:rsid w:val="001446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46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46F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6">
    <w:name w:val="footer"/>
    <w:basedOn w:val="a"/>
    <w:link w:val="a7"/>
    <w:uiPriority w:val="99"/>
    <w:unhideWhenUsed/>
    <w:rsid w:val="001446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6F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1962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4</cp:revision>
  <cp:lastPrinted>2024-09-23T13:53:00Z</cp:lastPrinted>
  <dcterms:created xsi:type="dcterms:W3CDTF">2024-09-15T07:15:00Z</dcterms:created>
  <dcterms:modified xsi:type="dcterms:W3CDTF">2024-09-23T13:54:00Z</dcterms:modified>
</cp:coreProperties>
</file>