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2ADBCA1B"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1E5155FC" w:rsidR="005A4813" w:rsidRPr="003F4312" w:rsidRDefault="00061D9B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szCs w:val="28"/>
        </w:rPr>
        <w:t>Х</w:t>
      </w:r>
      <w:r w:rsidR="00113BCE">
        <w:rPr>
          <w:b/>
          <w:szCs w:val="28"/>
        </w:rPr>
        <w:t>С</w:t>
      </w:r>
      <w:r>
        <w:rPr>
          <w:b/>
          <w:szCs w:val="28"/>
        </w:rPr>
        <w:t>І</w:t>
      </w:r>
      <w:r w:rsidR="008B3F44">
        <w:rPr>
          <w:b/>
          <w:szCs w:val="28"/>
          <w:lang w:val="en-US"/>
        </w:rPr>
        <w:t>V</w:t>
      </w:r>
      <w:r w:rsidR="006E0D9E">
        <w:rPr>
          <w:b/>
          <w:szCs w:val="28"/>
        </w:rPr>
        <w:t xml:space="preserve"> </w:t>
      </w:r>
      <w:r w:rsidR="008D156A">
        <w:rPr>
          <w:b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4D73F38" w:rsidR="005A4813" w:rsidRPr="00A52B8F" w:rsidRDefault="00D3780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2DC25C7B" w:rsidR="004B3182" w:rsidRPr="000333DC" w:rsidRDefault="004B3182" w:rsidP="00D37808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>
        <w:rPr>
          <w:b/>
          <w:bCs/>
          <w:szCs w:val="28"/>
        </w:rPr>
        <w:t>________</w:t>
      </w:r>
      <w:r w:rsidR="00D37808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</w:t>
      </w:r>
      <w:r w:rsidRPr="000333DC">
        <w:rPr>
          <w:b/>
          <w:bCs/>
          <w:szCs w:val="28"/>
        </w:rPr>
        <w:t xml:space="preserve"> с</w:t>
      </w:r>
      <w:r w:rsidR="00D37808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</w:t>
      </w:r>
      <w:proofErr w:type="spellStart"/>
      <w:r w:rsidRPr="000333DC">
        <w:rPr>
          <w:b/>
          <w:bCs/>
          <w:szCs w:val="28"/>
        </w:rPr>
        <w:t>Кегичівка</w:t>
      </w:r>
      <w:proofErr w:type="spellEnd"/>
      <w:r w:rsidRPr="000333DC">
        <w:rPr>
          <w:b/>
          <w:bCs/>
          <w:szCs w:val="28"/>
        </w:rPr>
        <w:t xml:space="preserve">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</w:t>
      </w:r>
      <w:r w:rsidR="00D37808">
        <w:rPr>
          <w:b/>
          <w:bCs/>
          <w:szCs w:val="28"/>
        </w:rPr>
        <w:t xml:space="preserve">  </w:t>
      </w:r>
      <w:r w:rsidRPr="000333DC">
        <w:rPr>
          <w:b/>
          <w:bCs/>
          <w:szCs w:val="28"/>
        </w:rPr>
        <w:t xml:space="preserve">      № __</w:t>
      </w:r>
      <w:r w:rsidR="00D37808">
        <w:rPr>
          <w:b/>
          <w:bCs/>
          <w:szCs w:val="28"/>
        </w:rPr>
        <w:t>__</w:t>
      </w:r>
      <w:r w:rsidRPr="000333DC">
        <w:rPr>
          <w:b/>
          <w:bCs/>
          <w:szCs w:val="28"/>
        </w:rPr>
        <w:t>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31E687ED" w:rsidR="00403A9D" w:rsidRDefault="00403A9D" w:rsidP="006C6AF6">
      <w:pPr>
        <w:tabs>
          <w:tab w:val="left" w:pos="3119"/>
        </w:tabs>
        <w:ind w:right="6377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3C46CC">
        <w:rPr>
          <w:b/>
          <w:bCs/>
          <w:sz w:val="24"/>
        </w:rPr>
        <w:t xml:space="preserve"> </w:t>
      </w:r>
      <w:r w:rsidR="00E456D7">
        <w:rPr>
          <w:b/>
          <w:bCs/>
          <w:sz w:val="24"/>
        </w:rPr>
        <w:t>скасування рішень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  <w:bookmarkStart w:id="0" w:name="_GoBack"/>
      <w:bookmarkEnd w:id="0"/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7FDE6663" w14:textId="205F6152" w:rsidR="005A4813" w:rsidRPr="006A3669" w:rsidRDefault="00345D23" w:rsidP="006A3669">
      <w:pPr>
        <w:ind w:firstLine="561"/>
        <w:jc w:val="both"/>
      </w:pPr>
      <w:r>
        <w:rPr>
          <w:rFonts w:ascii="e-Ukraine" w:hAnsi="e-Ukraine"/>
          <w:shd w:val="clear" w:color="auto" w:fill="FFFFFF"/>
        </w:rPr>
        <w:t>У зв’язк</w:t>
      </w:r>
      <w:r>
        <w:rPr>
          <w:rFonts w:ascii="e-Ukraine" w:hAnsi="e-Ukraine" w:hint="eastAsia"/>
          <w:shd w:val="clear" w:color="auto" w:fill="FFFFFF"/>
        </w:rPr>
        <w:t>у</w:t>
      </w:r>
      <w:r>
        <w:rPr>
          <w:rFonts w:ascii="e-Ukraine" w:hAnsi="e-Ukraine"/>
          <w:shd w:val="clear" w:color="auto" w:fill="FFFFFF"/>
        </w:rPr>
        <w:t xml:space="preserve"> із неприйняттям та/або відмовою від прийняття майна, к</w:t>
      </w:r>
      <w:r w:rsidR="006C6AF6">
        <w:rPr>
          <w:rFonts w:ascii="e-Ukraine" w:hAnsi="e-Ukraine"/>
          <w:shd w:val="clear" w:color="auto" w:fill="FFFFFF"/>
        </w:rPr>
        <w:t xml:space="preserve">еруючись </w:t>
      </w:r>
      <w:r w:rsidR="003C46CC" w:rsidRPr="00EB7C1F">
        <w:rPr>
          <w:szCs w:val="28"/>
          <w:bdr w:val="none" w:sz="0" w:space="0" w:color="auto" w:frame="1"/>
        </w:rPr>
        <w:t>стат</w:t>
      </w:r>
      <w:r w:rsidR="006C6AF6">
        <w:rPr>
          <w:szCs w:val="28"/>
          <w:bdr w:val="none" w:sz="0" w:space="0" w:color="auto" w:frame="1"/>
        </w:rPr>
        <w:t>тями</w:t>
      </w:r>
      <w:r w:rsidR="003C46CC" w:rsidRPr="00430DD1">
        <w:rPr>
          <w:szCs w:val="28"/>
          <w:bdr w:val="none" w:sz="0" w:space="0" w:color="auto" w:frame="1"/>
        </w:rPr>
        <w:t xml:space="preserve"> 4, 10, 25</w:t>
      </w:r>
      <w:r w:rsidR="006C6AF6">
        <w:rPr>
          <w:szCs w:val="28"/>
          <w:bdr w:val="none" w:sz="0" w:space="0" w:color="auto" w:frame="1"/>
        </w:rPr>
        <w:t xml:space="preserve">, </w:t>
      </w:r>
      <w:r w:rsidR="003C46CC" w:rsidRPr="00430DD1">
        <w:rPr>
          <w:szCs w:val="28"/>
          <w:bdr w:val="none" w:sz="0" w:space="0" w:color="auto" w:frame="1"/>
        </w:rPr>
        <w:t>26</w:t>
      </w:r>
      <w:r w:rsidR="003C46CC" w:rsidRPr="00EB7C1F">
        <w:rPr>
          <w:szCs w:val="28"/>
          <w:bdr w:val="none" w:sz="0" w:space="0" w:color="auto" w:frame="1"/>
        </w:rPr>
        <w:t>,</w:t>
      </w:r>
      <w:r w:rsidR="003C46CC" w:rsidRPr="00430DD1">
        <w:rPr>
          <w:szCs w:val="28"/>
          <w:bdr w:val="none" w:sz="0" w:space="0" w:color="auto" w:frame="1"/>
        </w:rPr>
        <w:t xml:space="preserve"> 42, 46, 59, </w:t>
      </w:r>
      <w:r w:rsidR="003C46CC" w:rsidRPr="00EB7C1F">
        <w:rPr>
          <w:szCs w:val="28"/>
          <w:bdr w:val="none" w:sz="0" w:space="0" w:color="auto" w:frame="1"/>
        </w:rPr>
        <w:t>60 Закону України «Про місцеве самоврядування</w:t>
      </w:r>
      <w:r w:rsidR="00DD7AFF">
        <w:rPr>
          <w:szCs w:val="28"/>
          <w:bdr w:val="none" w:sz="0" w:space="0" w:color="auto" w:frame="1"/>
        </w:rPr>
        <w:t xml:space="preserve">  </w:t>
      </w:r>
      <w:r w:rsidR="003C46CC" w:rsidRPr="00EB7C1F">
        <w:rPr>
          <w:szCs w:val="28"/>
          <w:bdr w:val="none" w:sz="0" w:space="0" w:color="auto" w:frame="1"/>
        </w:rPr>
        <w:t>в Україні»</w:t>
      </w:r>
      <w:r w:rsidR="00430DD1" w:rsidRPr="00430DD1">
        <w:rPr>
          <w:szCs w:val="28"/>
          <w:bdr w:val="none" w:sz="0" w:space="0" w:color="auto" w:frame="1"/>
        </w:rPr>
        <w:t>,</w:t>
      </w:r>
      <w:r w:rsidR="00D07050" w:rsidRPr="0074548A">
        <w:t xml:space="preserve"> </w:t>
      </w:r>
      <w:proofErr w:type="spellStart"/>
      <w:r w:rsidR="005A4813" w:rsidRPr="0074548A">
        <w:t>Кегичівська</w:t>
      </w:r>
      <w:proofErr w:type="spellEnd"/>
      <w:r w:rsidR="005A4813" w:rsidRPr="0074548A">
        <w:t xml:space="preserve"> селищна рада</w:t>
      </w:r>
      <w:r w:rsidR="000A2E97" w:rsidRPr="0074548A">
        <w:t xml:space="preserve"> </w:t>
      </w:r>
    </w:p>
    <w:p w14:paraId="7C1B4D6E" w14:textId="77777777" w:rsidR="009A277B" w:rsidRPr="009A277B" w:rsidRDefault="009A277B" w:rsidP="009A277B">
      <w:pPr>
        <w:ind w:firstLine="561"/>
        <w:jc w:val="both"/>
        <w:rPr>
          <w:szCs w:val="28"/>
        </w:rPr>
      </w:pPr>
    </w:p>
    <w:p w14:paraId="120AE059" w14:textId="77777777" w:rsidR="005A4813" w:rsidRPr="000F72E1" w:rsidRDefault="005A4813" w:rsidP="009A277B">
      <w:pPr>
        <w:jc w:val="center"/>
        <w:rPr>
          <w:b/>
          <w:bCs/>
        </w:rPr>
      </w:pPr>
      <w:r w:rsidRPr="00A54FAE">
        <w:rPr>
          <w:b/>
          <w:bCs/>
        </w:rPr>
        <w:t>ВИРІШИЛА:</w:t>
      </w:r>
    </w:p>
    <w:p w14:paraId="477776F1" w14:textId="77777777" w:rsidR="003164BC" w:rsidRDefault="003164BC" w:rsidP="00852598">
      <w:pPr>
        <w:pStyle w:val="a4"/>
        <w:spacing w:line="360" w:lineRule="auto"/>
        <w:ind w:left="0" w:firstLine="567"/>
        <w:jc w:val="both"/>
        <w:rPr>
          <w:szCs w:val="28"/>
        </w:rPr>
      </w:pPr>
    </w:p>
    <w:p w14:paraId="6BE7F751" w14:textId="37D33EAF" w:rsidR="003164BC" w:rsidRPr="00E456D7" w:rsidRDefault="00E456D7" w:rsidP="00E456D7">
      <w:pPr>
        <w:pStyle w:val="a4"/>
        <w:numPr>
          <w:ilvl w:val="0"/>
          <w:numId w:val="8"/>
        </w:numPr>
        <w:tabs>
          <w:tab w:val="left" w:pos="360"/>
        </w:tabs>
        <w:jc w:val="both"/>
        <w:rPr>
          <w:szCs w:val="28"/>
        </w:rPr>
      </w:pPr>
      <w:r w:rsidRPr="00E456D7">
        <w:rPr>
          <w:szCs w:val="28"/>
        </w:rPr>
        <w:t>Скасувати:</w:t>
      </w:r>
    </w:p>
    <w:p w14:paraId="5AC77E3B" w14:textId="255F72DA" w:rsidR="00E456D7" w:rsidRDefault="00E456D7" w:rsidP="00E456D7">
      <w:pPr>
        <w:pStyle w:val="a4"/>
        <w:tabs>
          <w:tab w:val="left" w:pos="360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-  рішення </w:t>
      </w:r>
      <w:r>
        <w:rPr>
          <w:szCs w:val="28"/>
          <w:lang w:val="en-US"/>
        </w:rPr>
        <w:t>LXXXII</w:t>
      </w:r>
      <w:r>
        <w:rPr>
          <w:szCs w:val="28"/>
        </w:rPr>
        <w:t xml:space="preserve"> сесії </w:t>
      </w:r>
      <w:proofErr w:type="spellStart"/>
      <w:r>
        <w:rPr>
          <w:szCs w:val="28"/>
        </w:rPr>
        <w:t>Кегичівської</w:t>
      </w:r>
      <w:proofErr w:type="spellEnd"/>
      <w:r>
        <w:rPr>
          <w:szCs w:val="28"/>
        </w:rPr>
        <w:t xml:space="preserve"> селищної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                від 29 листопада 2024 року № 9065 «Про безоплатну передачу комунального майна»;</w:t>
      </w:r>
    </w:p>
    <w:p w14:paraId="7B4D33DC" w14:textId="2E3A65E7" w:rsidR="00E456D7" w:rsidRPr="00E456D7" w:rsidRDefault="00E456D7" w:rsidP="00E456D7">
      <w:pPr>
        <w:pStyle w:val="a4"/>
        <w:tabs>
          <w:tab w:val="left" w:pos="360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-  рішення </w:t>
      </w:r>
      <w:r>
        <w:rPr>
          <w:szCs w:val="28"/>
          <w:lang w:val="en-US"/>
        </w:rPr>
        <w:t>LXXXI</w:t>
      </w:r>
      <w:r>
        <w:rPr>
          <w:szCs w:val="28"/>
        </w:rPr>
        <w:t xml:space="preserve">Х сесії </w:t>
      </w:r>
      <w:proofErr w:type="spellStart"/>
      <w:r>
        <w:rPr>
          <w:szCs w:val="28"/>
        </w:rPr>
        <w:t>Кегичівської</w:t>
      </w:r>
      <w:proofErr w:type="spellEnd"/>
      <w:r>
        <w:rPr>
          <w:szCs w:val="28"/>
        </w:rPr>
        <w:t xml:space="preserve"> селищної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              від 17 квітня 2025 року № 9394 «Про безоплатну передачу комунального майна»;</w:t>
      </w:r>
    </w:p>
    <w:p w14:paraId="5174722E" w14:textId="24AD346B" w:rsidR="00E456D7" w:rsidRPr="00E456D7" w:rsidRDefault="00E456D7" w:rsidP="00E456D7">
      <w:pPr>
        <w:pStyle w:val="a4"/>
        <w:tabs>
          <w:tab w:val="left" w:pos="360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-  рішення </w:t>
      </w:r>
      <w:r>
        <w:rPr>
          <w:szCs w:val="28"/>
          <w:lang w:val="en-US"/>
        </w:rPr>
        <w:t>X</w:t>
      </w:r>
      <w:r>
        <w:rPr>
          <w:szCs w:val="28"/>
        </w:rPr>
        <w:t>С</w:t>
      </w:r>
      <w:r>
        <w:rPr>
          <w:szCs w:val="28"/>
          <w:lang w:val="en-US"/>
        </w:rPr>
        <w:t>I</w:t>
      </w:r>
      <w:r>
        <w:rPr>
          <w:szCs w:val="28"/>
        </w:rPr>
        <w:t xml:space="preserve"> сесії </w:t>
      </w:r>
      <w:proofErr w:type="spellStart"/>
      <w:r>
        <w:rPr>
          <w:szCs w:val="28"/>
        </w:rPr>
        <w:t>Кегичівської</w:t>
      </w:r>
      <w:proofErr w:type="spellEnd"/>
      <w:r>
        <w:rPr>
          <w:szCs w:val="28"/>
        </w:rPr>
        <w:t xml:space="preserve"> селищної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                        від 18 липня 2025 року № 9627 «Про безоплатну передачу комунального майна».</w:t>
      </w:r>
    </w:p>
    <w:p w14:paraId="353E7207" w14:textId="04893233" w:rsidR="009A277B" w:rsidRDefault="00202D0C" w:rsidP="00202D0C">
      <w:pPr>
        <w:shd w:val="clear" w:color="auto" w:fill="FFFFFF"/>
        <w:tabs>
          <w:tab w:val="left" w:pos="567"/>
          <w:tab w:val="left" w:pos="993"/>
          <w:tab w:val="left" w:pos="1134"/>
        </w:tabs>
        <w:jc w:val="both"/>
        <w:rPr>
          <w:color w:val="FF0000"/>
        </w:rPr>
      </w:pPr>
      <w:r>
        <w:t xml:space="preserve">        </w:t>
      </w:r>
      <w:r w:rsidR="00E456D7">
        <w:t>2</w:t>
      </w:r>
      <w:r w:rsidR="00D0202A" w:rsidRPr="00D0202A">
        <w:t>.</w:t>
      </w:r>
      <w:r w:rsidR="009A277B" w:rsidRPr="009A277B">
        <w:rPr>
          <w:szCs w:val="28"/>
        </w:rPr>
        <w:t xml:space="preserve"> </w:t>
      </w:r>
      <w:r w:rsidR="009A277B">
        <w:rPr>
          <w:szCs w:val="28"/>
        </w:rPr>
        <w:t xml:space="preserve">Рішення набирає чинності з дня його оприлюднення на офіційному сайті </w:t>
      </w:r>
      <w:proofErr w:type="spellStart"/>
      <w:r w:rsidR="009A277B">
        <w:rPr>
          <w:szCs w:val="28"/>
        </w:rPr>
        <w:t>Кегичівської</w:t>
      </w:r>
      <w:proofErr w:type="spellEnd"/>
      <w:r w:rsidR="009A277B">
        <w:rPr>
          <w:szCs w:val="28"/>
        </w:rPr>
        <w:t xml:space="preserve"> селищної ради.</w:t>
      </w:r>
    </w:p>
    <w:p w14:paraId="14EBACCA" w14:textId="1B8B2FE9" w:rsidR="007D1EBD" w:rsidRPr="00852598" w:rsidRDefault="00E456D7" w:rsidP="00852598">
      <w:pPr>
        <w:shd w:val="clear" w:color="auto" w:fill="FFFFFF"/>
        <w:tabs>
          <w:tab w:val="left" w:pos="567"/>
          <w:tab w:val="left" w:pos="851"/>
          <w:tab w:val="left" w:pos="1134"/>
          <w:tab w:val="left" w:pos="7088"/>
        </w:tabs>
        <w:ind w:firstLine="567"/>
        <w:jc w:val="both"/>
        <w:rPr>
          <w:color w:val="000000"/>
          <w:szCs w:val="28"/>
        </w:rPr>
      </w:pPr>
      <w:r>
        <w:t>3</w:t>
      </w:r>
      <w:r w:rsidR="009A277B" w:rsidRPr="00852598">
        <w:t>.</w:t>
      </w:r>
      <w:r w:rsidR="009A277B" w:rsidRPr="00852598">
        <w:rPr>
          <w:color w:val="FF0000"/>
        </w:rPr>
        <w:tab/>
      </w:r>
      <w:r w:rsidR="007D1EBD" w:rsidRPr="00852598">
        <w:rPr>
          <w:color w:val="000000"/>
          <w:szCs w:val="28"/>
        </w:rPr>
        <w:t>Контроль за виконанням цього рішення  покласти на постійну комісію</w:t>
      </w:r>
      <w:r w:rsidR="008E0A27" w:rsidRPr="00852598">
        <w:rPr>
          <w:color w:val="000000"/>
          <w:szCs w:val="28"/>
        </w:rPr>
        <w:t xml:space="preserve"> </w:t>
      </w:r>
      <w:r w:rsidR="006C6AF6" w:rsidRPr="00852598">
        <w:rPr>
          <w:color w:val="000000"/>
          <w:szCs w:val="28"/>
        </w:rPr>
        <w:t xml:space="preserve">                    </w:t>
      </w:r>
      <w:r w:rsidR="008E0A27" w:rsidRPr="00852598">
        <w:rPr>
          <w:color w:val="000000"/>
          <w:szCs w:val="28"/>
        </w:rPr>
        <w:t xml:space="preserve"> </w:t>
      </w:r>
      <w:r w:rsidR="00852598">
        <w:rPr>
          <w:color w:val="000000"/>
          <w:szCs w:val="28"/>
        </w:rPr>
        <w:t xml:space="preserve"> з питань бюджету, фінансів,</w:t>
      </w:r>
      <w:r w:rsidR="003164BC" w:rsidRPr="00852598">
        <w:rPr>
          <w:color w:val="000000"/>
          <w:szCs w:val="28"/>
        </w:rPr>
        <w:t xml:space="preserve"> </w:t>
      </w:r>
      <w:r w:rsidR="007D1EBD" w:rsidRPr="00852598">
        <w:rPr>
          <w:color w:val="000000"/>
          <w:szCs w:val="28"/>
        </w:rPr>
        <w:t>соціально-економічного розвитку</w:t>
      </w:r>
      <w:r w:rsidR="00852598">
        <w:rPr>
          <w:color w:val="000000"/>
          <w:szCs w:val="28"/>
        </w:rPr>
        <w:t xml:space="preserve"> </w:t>
      </w:r>
      <w:r w:rsidR="007D1EBD" w:rsidRPr="00852598">
        <w:rPr>
          <w:color w:val="000000"/>
          <w:szCs w:val="28"/>
        </w:rPr>
        <w:t xml:space="preserve">та комунальної </w:t>
      </w:r>
      <w:r w:rsidR="003164BC" w:rsidRPr="00852598">
        <w:rPr>
          <w:color w:val="000000"/>
          <w:szCs w:val="28"/>
        </w:rPr>
        <w:t xml:space="preserve">  </w:t>
      </w:r>
      <w:r w:rsidR="007D1EBD" w:rsidRPr="00852598">
        <w:rPr>
          <w:color w:val="000000"/>
          <w:szCs w:val="28"/>
        </w:rPr>
        <w:t xml:space="preserve">власності </w:t>
      </w:r>
      <w:proofErr w:type="spellStart"/>
      <w:r w:rsidR="007D1EBD" w:rsidRPr="00852598">
        <w:rPr>
          <w:color w:val="000000"/>
          <w:szCs w:val="28"/>
        </w:rPr>
        <w:t>Кегичівської</w:t>
      </w:r>
      <w:proofErr w:type="spellEnd"/>
      <w:r w:rsidR="007D1EBD" w:rsidRPr="00852598">
        <w:rPr>
          <w:color w:val="000000"/>
          <w:szCs w:val="28"/>
        </w:rPr>
        <w:t xml:space="preserve"> селищної ради (голова комісії Вікторія ЛУЦЕНКО</w:t>
      </w:r>
      <w:r w:rsidR="006C6AF6" w:rsidRPr="00852598">
        <w:rPr>
          <w:color w:val="000000"/>
          <w:szCs w:val="28"/>
        </w:rPr>
        <w:t xml:space="preserve">)                          </w:t>
      </w:r>
      <w:r w:rsidR="00847627" w:rsidRPr="00852598">
        <w:rPr>
          <w:szCs w:val="28"/>
        </w:rPr>
        <w:t xml:space="preserve">та постійну комісію </w:t>
      </w:r>
      <w:r w:rsidR="00847627" w:rsidRPr="00852598">
        <w:rPr>
          <w:bCs/>
          <w:szCs w:val="28"/>
        </w:rPr>
        <w:t xml:space="preserve">з </w:t>
      </w:r>
      <w:r w:rsidR="00847627" w:rsidRPr="00852598">
        <w:rPr>
          <w:rStyle w:val="apple-converted-space"/>
          <w:szCs w:val="28"/>
        </w:rPr>
        <w:t xml:space="preserve">питань </w:t>
      </w:r>
      <w:r w:rsidR="00847627" w:rsidRPr="00852598">
        <w:rPr>
          <w:szCs w:val="28"/>
        </w:rPr>
        <w:t xml:space="preserve">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proofErr w:type="spellStart"/>
      <w:r w:rsidR="00847627" w:rsidRPr="00852598">
        <w:rPr>
          <w:szCs w:val="28"/>
          <w:shd w:val="clear" w:color="auto" w:fill="FFFFFF"/>
        </w:rPr>
        <w:t>Кегичівської</w:t>
      </w:r>
      <w:proofErr w:type="spellEnd"/>
      <w:r w:rsidR="00847627" w:rsidRPr="00852598">
        <w:rPr>
          <w:szCs w:val="28"/>
          <w:shd w:val="clear" w:color="auto" w:fill="FFFFFF"/>
        </w:rPr>
        <w:t xml:space="preserve"> селищної ради</w:t>
      </w:r>
      <w:r w:rsidR="00847627" w:rsidRPr="00852598">
        <w:rPr>
          <w:rStyle w:val="apple-converted-space"/>
          <w:szCs w:val="28"/>
        </w:rPr>
        <w:t xml:space="preserve"> (голова комісії </w:t>
      </w:r>
      <w:r w:rsidR="006C6AF6" w:rsidRPr="00852598">
        <w:rPr>
          <w:rStyle w:val="apple-converted-space"/>
          <w:szCs w:val="28"/>
        </w:rPr>
        <w:t xml:space="preserve">                     </w:t>
      </w:r>
      <w:r w:rsidR="00847627" w:rsidRPr="00852598">
        <w:rPr>
          <w:szCs w:val="28"/>
        </w:rPr>
        <w:t>Олександр МАХОТКА</w:t>
      </w:r>
      <w:r w:rsidR="00847627" w:rsidRPr="00852598">
        <w:rPr>
          <w:rStyle w:val="apple-converted-space"/>
          <w:szCs w:val="28"/>
        </w:rPr>
        <w:t>)</w:t>
      </w:r>
      <w:r w:rsidR="007D1EBD" w:rsidRPr="00852598">
        <w:rPr>
          <w:color w:val="000000"/>
          <w:szCs w:val="28"/>
        </w:rPr>
        <w:t>.</w:t>
      </w:r>
    </w:p>
    <w:p w14:paraId="305079F4" w14:textId="77777777" w:rsidR="007D1EBD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1AAB61" w14:textId="108E9344" w:rsidR="007B3144" w:rsidRDefault="007D1EBD" w:rsidP="000421B3">
      <w:pPr>
        <w:pStyle w:val="a4"/>
        <w:tabs>
          <w:tab w:val="left" w:pos="7088"/>
        </w:tabs>
        <w:ind w:left="0"/>
        <w:jc w:val="both"/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>
        <w:rPr>
          <w:b/>
          <w:szCs w:val="28"/>
        </w:rPr>
        <w:t xml:space="preserve">  </w:t>
      </w:r>
      <w:r>
        <w:rPr>
          <w:b/>
          <w:bCs/>
          <w:color w:val="000000"/>
          <w:szCs w:val="28"/>
        </w:rPr>
        <w:t xml:space="preserve">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4048D1EC" w14:textId="44AA1C7B" w:rsidR="007B3144" w:rsidRDefault="007B3144" w:rsidP="00F3129A"/>
    <w:p w14:paraId="35A5AE3D" w14:textId="301A3520" w:rsidR="00F3129A" w:rsidRPr="00F3129A" w:rsidRDefault="00F3129A" w:rsidP="00F3129A"/>
    <w:sectPr w:rsidR="00F3129A" w:rsidRPr="00F3129A" w:rsidSect="00113C87">
      <w:headerReference w:type="default" r:id="rId9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C0466" w14:textId="77777777" w:rsidR="00EB0559" w:rsidRDefault="00EB0559" w:rsidP="00EE73D6">
      <w:r>
        <w:separator/>
      </w:r>
    </w:p>
  </w:endnote>
  <w:endnote w:type="continuationSeparator" w:id="0">
    <w:p w14:paraId="4D56350A" w14:textId="77777777" w:rsidR="00EB0559" w:rsidRDefault="00EB0559" w:rsidP="00EE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F1A5C" w14:textId="77777777" w:rsidR="00EB0559" w:rsidRDefault="00EB0559" w:rsidP="00EE73D6">
      <w:r>
        <w:separator/>
      </w:r>
    </w:p>
  </w:footnote>
  <w:footnote w:type="continuationSeparator" w:id="0">
    <w:p w14:paraId="10DF78E0" w14:textId="77777777" w:rsidR="00EB0559" w:rsidRDefault="00EB0559" w:rsidP="00EE7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5299A" w14:textId="28AA11C6" w:rsidR="00113C87" w:rsidRDefault="00113C87" w:rsidP="00E456D7">
    <w:pPr>
      <w:pStyle w:val="aa"/>
    </w:pPr>
  </w:p>
  <w:p w14:paraId="18DE9925" w14:textId="77777777" w:rsidR="00113C87" w:rsidRDefault="00113C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ADE"/>
    <w:multiLevelType w:val="hybridMultilevel"/>
    <w:tmpl w:val="AC967EBC"/>
    <w:lvl w:ilvl="0" w:tplc="26DE9F6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4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5">
    <w:nsid w:val="3A8A707E"/>
    <w:multiLevelType w:val="hybridMultilevel"/>
    <w:tmpl w:val="C3040F0C"/>
    <w:lvl w:ilvl="0" w:tplc="FE8CE4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03351"/>
    <w:rsid w:val="0000396A"/>
    <w:rsid w:val="00021ED8"/>
    <w:rsid w:val="000421B3"/>
    <w:rsid w:val="00043AC0"/>
    <w:rsid w:val="000525C2"/>
    <w:rsid w:val="00061D9B"/>
    <w:rsid w:val="00063C84"/>
    <w:rsid w:val="00072891"/>
    <w:rsid w:val="00072F97"/>
    <w:rsid w:val="000741C8"/>
    <w:rsid w:val="00083532"/>
    <w:rsid w:val="000A2E97"/>
    <w:rsid w:val="000B3451"/>
    <w:rsid w:val="000C6A6E"/>
    <w:rsid w:val="000E2EB1"/>
    <w:rsid w:val="000E36C5"/>
    <w:rsid w:val="000F6572"/>
    <w:rsid w:val="000F72E1"/>
    <w:rsid w:val="00105C8F"/>
    <w:rsid w:val="00113BCE"/>
    <w:rsid w:val="00113C87"/>
    <w:rsid w:val="001212A8"/>
    <w:rsid w:val="00136250"/>
    <w:rsid w:val="00137DA4"/>
    <w:rsid w:val="00144127"/>
    <w:rsid w:val="00147489"/>
    <w:rsid w:val="00162C10"/>
    <w:rsid w:val="001665D5"/>
    <w:rsid w:val="00177C06"/>
    <w:rsid w:val="001C161F"/>
    <w:rsid w:val="001C78EB"/>
    <w:rsid w:val="001F2FCF"/>
    <w:rsid w:val="001F3C79"/>
    <w:rsid w:val="001F3F9E"/>
    <w:rsid w:val="001F6624"/>
    <w:rsid w:val="00202D0C"/>
    <w:rsid w:val="002140A1"/>
    <w:rsid w:val="002144D1"/>
    <w:rsid w:val="00226B75"/>
    <w:rsid w:val="00227B83"/>
    <w:rsid w:val="00231786"/>
    <w:rsid w:val="00250652"/>
    <w:rsid w:val="00270A85"/>
    <w:rsid w:val="00293193"/>
    <w:rsid w:val="002B14F0"/>
    <w:rsid w:val="002C0337"/>
    <w:rsid w:val="002C3BA7"/>
    <w:rsid w:val="002D3C67"/>
    <w:rsid w:val="002E511C"/>
    <w:rsid w:val="002F24A0"/>
    <w:rsid w:val="002F733C"/>
    <w:rsid w:val="00301CAF"/>
    <w:rsid w:val="00307E58"/>
    <w:rsid w:val="00310C99"/>
    <w:rsid w:val="00313761"/>
    <w:rsid w:val="003164BC"/>
    <w:rsid w:val="00345D23"/>
    <w:rsid w:val="00364BDE"/>
    <w:rsid w:val="003836B8"/>
    <w:rsid w:val="003919F7"/>
    <w:rsid w:val="003A2EB5"/>
    <w:rsid w:val="003A6E50"/>
    <w:rsid w:val="003B1A00"/>
    <w:rsid w:val="003C46CC"/>
    <w:rsid w:val="003E1176"/>
    <w:rsid w:val="003E46B3"/>
    <w:rsid w:val="003E6B55"/>
    <w:rsid w:val="003E7D32"/>
    <w:rsid w:val="003F4312"/>
    <w:rsid w:val="003F5D0B"/>
    <w:rsid w:val="00403A9D"/>
    <w:rsid w:val="004158F0"/>
    <w:rsid w:val="00430DD1"/>
    <w:rsid w:val="00436BDB"/>
    <w:rsid w:val="00443DDD"/>
    <w:rsid w:val="004460C4"/>
    <w:rsid w:val="00447D47"/>
    <w:rsid w:val="004723F5"/>
    <w:rsid w:val="00490EFF"/>
    <w:rsid w:val="004A0E79"/>
    <w:rsid w:val="004B3182"/>
    <w:rsid w:val="004C5D32"/>
    <w:rsid w:val="004D186D"/>
    <w:rsid w:val="004D3F09"/>
    <w:rsid w:val="004E609F"/>
    <w:rsid w:val="004F25FB"/>
    <w:rsid w:val="004F409A"/>
    <w:rsid w:val="004F5E65"/>
    <w:rsid w:val="005041CB"/>
    <w:rsid w:val="00514C6B"/>
    <w:rsid w:val="00515ED4"/>
    <w:rsid w:val="00543197"/>
    <w:rsid w:val="0054445B"/>
    <w:rsid w:val="0055015C"/>
    <w:rsid w:val="00550588"/>
    <w:rsid w:val="00550E0B"/>
    <w:rsid w:val="00554CD8"/>
    <w:rsid w:val="00556F82"/>
    <w:rsid w:val="005951B9"/>
    <w:rsid w:val="005A18D0"/>
    <w:rsid w:val="005A4813"/>
    <w:rsid w:val="00610F7F"/>
    <w:rsid w:val="006304E2"/>
    <w:rsid w:val="00647C2F"/>
    <w:rsid w:val="00654D3D"/>
    <w:rsid w:val="00655198"/>
    <w:rsid w:val="0065670B"/>
    <w:rsid w:val="0065699F"/>
    <w:rsid w:val="006A3669"/>
    <w:rsid w:val="006B471F"/>
    <w:rsid w:val="006C0AF1"/>
    <w:rsid w:val="006C3199"/>
    <w:rsid w:val="006C6AF6"/>
    <w:rsid w:val="006E0D9E"/>
    <w:rsid w:val="006E6B32"/>
    <w:rsid w:val="006E7047"/>
    <w:rsid w:val="00712C95"/>
    <w:rsid w:val="007269E2"/>
    <w:rsid w:val="0074548A"/>
    <w:rsid w:val="0077046A"/>
    <w:rsid w:val="0077335F"/>
    <w:rsid w:val="00774172"/>
    <w:rsid w:val="0077421B"/>
    <w:rsid w:val="00775536"/>
    <w:rsid w:val="00777F99"/>
    <w:rsid w:val="00797E6B"/>
    <w:rsid w:val="007A4268"/>
    <w:rsid w:val="007B3144"/>
    <w:rsid w:val="007C482E"/>
    <w:rsid w:val="007D1EBD"/>
    <w:rsid w:val="007D76BC"/>
    <w:rsid w:val="007D7FD7"/>
    <w:rsid w:val="0080067E"/>
    <w:rsid w:val="00824B27"/>
    <w:rsid w:val="008470A1"/>
    <w:rsid w:val="00847627"/>
    <w:rsid w:val="00852598"/>
    <w:rsid w:val="00857D80"/>
    <w:rsid w:val="0086037E"/>
    <w:rsid w:val="00863FA7"/>
    <w:rsid w:val="00873FBE"/>
    <w:rsid w:val="008859D3"/>
    <w:rsid w:val="00887B0F"/>
    <w:rsid w:val="008A2F3E"/>
    <w:rsid w:val="008A638D"/>
    <w:rsid w:val="008B3F44"/>
    <w:rsid w:val="008C17DF"/>
    <w:rsid w:val="008C24FD"/>
    <w:rsid w:val="008D1543"/>
    <w:rsid w:val="008D156A"/>
    <w:rsid w:val="008D194B"/>
    <w:rsid w:val="008D7EC8"/>
    <w:rsid w:val="008E0A27"/>
    <w:rsid w:val="008E7F47"/>
    <w:rsid w:val="008F1E12"/>
    <w:rsid w:val="008F2E92"/>
    <w:rsid w:val="009073DD"/>
    <w:rsid w:val="009214AA"/>
    <w:rsid w:val="0092210D"/>
    <w:rsid w:val="0092382D"/>
    <w:rsid w:val="00933ED9"/>
    <w:rsid w:val="0095690C"/>
    <w:rsid w:val="0097415B"/>
    <w:rsid w:val="009A277B"/>
    <w:rsid w:val="009E3CAE"/>
    <w:rsid w:val="00A013BF"/>
    <w:rsid w:val="00A17663"/>
    <w:rsid w:val="00A40C87"/>
    <w:rsid w:val="00A54FAE"/>
    <w:rsid w:val="00A64EF7"/>
    <w:rsid w:val="00A97CC7"/>
    <w:rsid w:val="00AA1055"/>
    <w:rsid w:val="00AA424F"/>
    <w:rsid w:val="00AA624D"/>
    <w:rsid w:val="00AB5BEE"/>
    <w:rsid w:val="00AB5C5E"/>
    <w:rsid w:val="00AB78AE"/>
    <w:rsid w:val="00AC10F7"/>
    <w:rsid w:val="00AF7BC4"/>
    <w:rsid w:val="00B00AB2"/>
    <w:rsid w:val="00B2044B"/>
    <w:rsid w:val="00B55A66"/>
    <w:rsid w:val="00B60E9A"/>
    <w:rsid w:val="00B65F15"/>
    <w:rsid w:val="00B71FEA"/>
    <w:rsid w:val="00BA3BA2"/>
    <w:rsid w:val="00BB42D1"/>
    <w:rsid w:val="00BC082F"/>
    <w:rsid w:val="00BC1984"/>
    <w:rsid w:val="00BE2ED0"/>
    <w:rsid w:val="00BE495A"/>
    <w:rsid w:val="00C069FD"/>
    <w:rsid w:val="00C31E09"/>
    <w:rsid w:val="00C33952"/>
    <w:rsid w:val="00C464D3"/>
    <w:rsid w:val="00C53301"/>
    <w:rsid w:val="00C53B37"/>
    <w:rsid w:val="00C549C4"/>
    <w:rsid w:val="00C75780"/>
    <w:rsid w:val="00C82020"/>
    <w:rsid w:val="00C90FC0"/>
    <w:rsid w:val="00C950D1"/>
    <w:rsid w:val="00CA4989"/>
    <w:rsid w:val="00CA54F7"/>
    <w:rsid w:val="00CD34D0"/>
    <w:rsid w:val="00CE467D"/>
    <w:rsid w:val="00D00640"/>
    <w:rsid w:val="00D0202A"/>
    <w:rsid w:val="00D07050"/>
    <w:rsid w:val="00D37808"/>
    <w:rsid w:val="00D7407A"/>
    <w:rsid w:val="00D96156"/>
    <w:rsid w:val="00DA69D6"/>
    <w:rsid w:val="00DC0B95"/>
    <w:rsid w:val="00DC2D1C"/>
    <w:rsid w:val="00DD236B"/>
    <w:rsid w:val="00DD25E0"/>
    <w:rsid w:val="00DD4F26"/>
    <w:rsid w:val="00DD7AFF"/>
    <w:rsid w:val="00DE1164"/>
    <w:rsid w:val="00DF6BD2"/>
    <w:rsid w:val="00E456D7"/>
    <w:rsid w:val="00E53B68"/>
    <w:rsid w:val="00E66EE3"/>
    <w:rsid w:val="00E7369C"/>
    <w:rsid w:val="00E93F1F"/>
    <w:rsid w:val="00EA1FB2"/>
    <w:rsid w:val="00EA506C"/>
    <w:rsid w:val="00EA51C3"/>
    <w:rsid w:val="00EB0559"/>
    <w:rsid w:val="00EB3BEB"/>
    <w:rsid w:val="00ED3758"/>
    <w:rsid w:val="00EE2108"/>
    <w:rsid w:val="00EE73D6"/>
    <w:rsid w:val="00F02634"/>
    <w:rsid w:val="00F3129A"/>
    <w:rsid w:val="00F4289E"/>
    <w:rsid w:val="00F5083B"/>
    <w:rsid w:val="00F571D1"/>
    <w:rsid w:val="00F611A5"/>
    <w:rsid w:val="00F65EA4"/>
    <w:rsid w:val="00F70211"/>
    <w:rsid w:val="00F86AA5"/>
    <w:rsid w:val="00F9439A"/>
    <w:rsid w:val="00FB7651"/>
    <w:rsid w:val="00FC1BED"/>
    <w:rsid w:val="00FC7B52"/>
    <w:rsid w:val="00FF1C70"/>
    <w:rsid w:val="00FF6764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ody Text"/>
    <w:basedOn w:val="a"/>
    <w:link w:val="af"/>
    <w:uiPriority w:val="99"/>
    <w:semiHidden/>
    <w:unhideWhenUsed/>
    <w:rsid w:val="00F3129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129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F3129A"/>
    <w:pPr>
      <w:spacing w:after="120" w:line="276" w:lineRule="auto"/>
      <w:ind w:left="283"/>
    </w:pPr>
    <w:rPr>
      <w:rFonts w:ascii="Calibri" w:hAnsi="Calibri"/>
      <w:sz w:val="22"/>
      <w:szCs w:val="22"/>
      <w:lang w:eastAsia="uk-U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3129A"/>
    <w:rPr>
      <w:rFonts w:ascii="Calibri" w:eastAsia="Times New Roman" w:hAnsi="Calibri" w:cs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ody Text"/>
    <w:basedOn w:val="a"/>
    <w:link w:val="af"/>
    <w:uiPriority w:val="99"/>
    <w:semiHidden/>
    <w:unhideWhenUsed/>
    <w:rsid w:val="00F3129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129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F3129A"/>
    <w:pPr>
      <w:spacing w:after="120" w:line="276" w:lineRule="auto"/>
      <w:ind w:left="283"/>
    </w:pPr>
    <w:rPr>
      <w:rFonts w:ascii="Calibri" w:hAnsi="Calibri"/>
      <w:sz w:val="22"/>
      <w:szCs w:val="22"/>
      <w:lang w:eastAsia="uk-U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3129A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9</cp:revision>
  <cp:lastPrinted>2025-09-22T12:03:00Z</cp:lastPrinted>
  <dcterms:created xsi:type="dcterms:W3CDTF">2025-08-26T12:01:00Z</dcterms:created>
  <dcterms:modified xsi:type="dcterms:W3CDTF">2025-09-22T12:04:00Z</dcterms:modified>
</cp:coreProperties>
</file>