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9C84F" w14:textId="35B75891" w:rsidR="00792AB8" w:rsidRDefault="00107960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09BC9E07" wp14:editId="55CD72BD">
            <wp:simplePos x="0" y="0"/>
            <wp:positionH relativeFrom="column">
              <wp:posOffset>2814955</wp:posOffset>
            </wp:positionH>
            <wp:positionV relativeFrom="paragraph">
              <wp:posOffset>-249555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A5A834" w14:textId="237322F2" w:rsidR="002B06B8" w:rsidRPr="000E2673" w:rsidRDefault="00C86343" w:rsidP="002B06B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1DBC79ED" w14:textId="7777777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29E3244" w14:textId="085C9C28" w:rsidR="00F1167A" w:rsidRPr="009D0737" w:rsidRDefault="0032713D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ХСІХ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СЕСІЯ  </w:t>
      </w:r>
      <w:r w:rsidR="00F1167A"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9FB4B3E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688282FB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05C7C0" w14:textId="3331F440" w:rsidR="002B06B8" w:rsidRDefault="00C86343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</w:t>
      </w:r>
      <w:r>
        <w:rPr>
          <w:rFonts w:eastAsia="Calibri"/>
          <w:b/>
          <w:bCs/>
          <w:sz w:val="28"/>
          <w:szCs w:val="28"/>
          <w:lang w:eastAsia="en-US"/>
        </w:rPr>
        <w:t>елище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Кегичівка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№________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872</w:t>
      </w:r>
    </w:p>
    <w:p w14:paraId="1E740B20" w14:textId="77777777" w:rsidR="002744E0" w:rsidRPr="002744E0" w:rsidRDefault="002744E0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EE35D6B" w14:textId="2C983D53" w:rsidR="00B26352" w:rsidRPr="00B26352" w:rsidRDefault="00B66F1B" w:rsidP="00B26352">
      <w:pPr>
        <w:widowControl w:val="0"/>
        <w:tabs>
          <w:tab w:val="clear" w:pos="4677"/>
          <w:tab w:val="left" w:pos="3969"/>
          <w:tab w:val="left" w:pos="4962"/>
        </w:tabs>
        <w:ind w:right="5810"/>
        <w:outlineLvl w:val="0"/>
        <w:rPr>
          <w:b/>
          <w:bCs/>
          <w:shd w:val="clear" w:color="auto" w:fill="FFFFFF"/>
        </w:rPr>
      </w:pPr>
      <w:r w:rsidRPr="00B26352">
        <w:rPr>
          <w:b/>
          <w:color w:val="000000"/>
          <w:shd w:val="clear" w:color="auto" w:fill="FFFFFF"/>
          <w:lang w:eastAsia="uk-UA"/>
        </w:rPr>
        <w:t xml:space="preserve">Про внесення змін до </w:t>
      </w:r>
      <w:r>
        <w:rPr>
          <w:b/>
          <w:color w:val="000000"/>
          <w:shd w:val="clear" w:color="auto" w:fill="FFFFFF"/>
          <w:lang w:eastAsia="uk-UA"/>
        </w:rPr>
        <w:t xml:space="preserve">рішення </w:t>
      </w:r>
      <w:r w:rsidRPr="00B26352">
        <w:rPr>
          <w:b/>
          <w:lang w:val="en-US"/>
        </w:rPr>
        <w:t>LX</w:t>
      </w:r>
      <w:r w:rsidRPr="00B26352">
        <w:rPr>
          <w:b/>
        </w:rPr>
        <w:t>ХХ</w:t>
      </w:r>
      <w:r w:rsidRPr="00B26352">
        <w:rPr>
          <w:b/>
          <w:lang w:val="en-US"/>
        </w:rPr>
        <w:t>I</w:t>
      </w:r>
      <w:r w:rsidRPr="00B26352">
        <w:rPr>
          <w:b/>
        </w:rPr>
        <w:t>Х сес</w:t>
      </w:r>
      <w:r>
        <w:rPr>
          <w:b/>
        </w:rPr>
        <w:t xml:space="preserve">ії </w:t>
      </w:r>
      <w:proofErr w:type="spellStart"/>
      <w:r>
        <w:rPr>
          <w:b/>
        </w:rPr>
        <w:t>Кегичівської</w:t>
      </w:r>
      <w:proofErr w:type="spellEnd"/>
      <w:r>
        <w:rPr>
          <w:b/>
        </w:rPr>
        <w:t xml:space="preserve"> селищної ради </w:t>
      </w:r>
      <w:r w:rsidRPr="00B26352">
        <w:rPr>
          <w:b/>
          <w:lang w:val="en-US"/>
        </w:rPr>
        <w:t>VIII</w:t>
      </w:r>
      <w:r>
        <w:rPr>
          <w:b/>
        </w:rPr>
        <w:t xml:space="preserve"> скликання</w:t>
      </w:r>
      <w:r w:rsidRPr="00B26352">
        <w:rPr>
          <w:b/>
        </w:rPr>
        <w:t xml:space="preserve"> </w:t>
      </w:r>
      <w:r>
        <w:rPr>
          <w:b/>
        </w:rPr>
        <w:t xml:space="preserve">           </w:t>
      </w:r>
      <w:r w:rsidRPr="00B26352">
        <w:rPr>
          <w:b/>
        </w:rPr>
        <w:t xml:space="preserve">від </w:t>
      </w:r>
      <w:r>
        <w:rPr>
          <w:b/>
        </w:rPr>
        <w:t>17 квітня</w:t>
      </w:r>
      <w:r w:rsidRPr="00B26352">
        <w:rPr>
          <w:b/>
        </w:rPr>
        <w:t xml:space="preserve"> </w:t>
      </w:r>
      <w:r>
        <w:rPr>
          <w:b/>
        </w:rPr>
        <w:t>2</w:t>
      </w:r>
      <w:r w:rsidRPr="00B26352">
        <w:rPr>
          <w:b/>
        </w:rPr>
        <w:t>02</w:t>
      </w:r>
      <w:r>
        <w:rPr>
          <w:b/>
        </w:rPr>
        <w:t>5</w:t>
      </w:r>
      <w:r w:rsidRPr="00B26352">
        <w:rPr>
          <w:b/>
        </w:rPr>
        <w:t xml:space="preserve"> року № </w:t>
      </w:r>
      <w:r>
        <w:rPr>
          <w:b/>
        </w:rPr>
        <w:t>939</w:t>
      </w:r>
      <w:r w:rsidR="00807E49">
        <w:rPr>
          <w:b/>
        </w:rPr>
        <w:t>7</w:t>
      </w:r>
    </w:p>
    <w:p w14:paraId="3EA0749C" w14:textId="77777777" w:rsidR="00B26352" w:rsidRDefault="00B26352" w:rsidP="00107960">
      <w:pPr>
        <w:spacing w:line="360" w:lineRule="auto"/>
        <w:ind w:firstLine="142"/>
        <w:rPr>
          <w:sz w:val="28"/>
          <w:szCs w:val="28"/>
        </w:rPr>
      </w:pPr>
    </w:p>
    <w:p w14:paraId="4C18F2A9" w14:textId="4AC85C55" w:rsidR="002B06B8" w:rsidRPr="00107960" w:rsidRDefault="002B06B8" w:rsidP="005E587B">
      <w:pPr>
        <w:ind w:firstLine="142"/>
      </w:pPr>
      <w:r w:rsidRPr="00107960">
        <w:t xml:space="preserve">      </w:t>
      </w:r>
      <w:r w:rsidR="00F1167A" w:rsidRPr="00107960">
        <w:t>З</w:t>
      </w:r>
      <w:r w:rsidRPr="00107960">
        <w:t xml:space="preserve"> метою </w:t>
      </w:r>
      <w:r w:rsidR="009B124B">
        <w:t>належного</w:t>
      </w:r>
      <w:r w:rsidR="005E587B" w:rsidRPr="00107960">
        <w:t xml:space="preserve"> використання коштів місцевого бюджету</w:t>
      </w:r>
      <w:r w:rsidRPr="00107960">
        <w:t>, керуючись стат</w:t>
      </w:r>
      <w:r w:rsidR="00470AA3" w:rsidRPr="00107960">
        <w:t>тями</w:t>
      </w:r>
      <w:r w:rsidRPr="00107960">
        <w:t xml:space="preserve"> </w:t>
      </w:r>
      <w:r w:rsidR="009B124B">
        <w:t xml:space="preserve">             </w:t>
      </w:r>
      <w:bookmarkStart w:id="0" w:name="_GoBack"/>
      <w:bookmarkEnd w:id="0"/>
      <w:r w:rsidR="00107960">
        <w:t xml:space="preserve"> </w:t>
      </w:r>
      <w:r w:rsidR="00470AA3" w:rsidRPr="00107960">
        <w:t xml:space="preserve">4, 10, 25-26, 42, 46, 59 </w:t>
      </w:r>
      <w:r w:rsidR="00107960" w:rsidRPr="00107960">
        <w:t>Закону України</w:t>
      </w:r>
      <w:r w:rsidR="00B66F1B" w:rsidRPr="00107960">
        <w:t xml:space="preserve"> </w:t>
      </w:r>
      <w:r w:rsidRPr="00107960">
        <w:t xml:space="preserve">«Про місцеве самоврядування в Україні», </w:t>
      </w:r>
      <w:proofErr w:type="spellStart"/>
      <w:r w:rsidRPr="00107960">
        <w:t>Кегичівська</w:t>
      </w:r>
      <w:proofErr w:type="spellEnd"/>
      <w:r w:rsidRPr="00107960">
        <w:t xml:space="preserve">  селищна рада</w:t>
      </w:r>
    </w:p>
    <w:p w14:paraId="74221D73" w14:textId="77777777" w:rsidR="002B06B8" w:rsidRPr="00107960" w:rsidRDefault="002B06B8" w:rsidP="004A45D2">
      <w:pPr>
        <w:spacing w:line="360" w:lineRule="auto"/>
      </w:pPr>
    </w:p>
    <w:p w14:paraId="72586BFB" w14:textId="3CE68571" w:rsidR="002B06B8" w:rsidRPr="00107960" w:rsidRDefault="00470AA3" w:rsidP="004A45D2">
      <w:pPr>
        <w:shd w:val="clear" w:color="auto" w:fill="FFFFFF"/>
        <w:ind w:firstLine="708"/>
        <w:jc w:val="center"/>
        <w:rPr>
          <w:b/>
          <w:bCs/>
        </w:rPr>
      </w:pPr>
      <w:r w:rsidRPr="00107960">
        <w:rPr>
          <w:b/>
          <w:bCs/>
        </w:rPr>
        <w:t>ВИРІШИЛА:</w:t>
      </w:r>
    </w:p>
    <w:p w14:paraId="729A09ED" w14:textId="77777777" w:rsidR="004A45D2" w:rsidRPr="00107960" w:rsidRDefault="004A45D2" w:rsidP="004A45D2">
      <w:pPr>
        <w:shd w:val="clear" w:color="auto" w:fill="FFFFFF"/>
        <w:spacing w:line="360" w:lineRule="auto"/>
        <w:ind w:firstLine="708"/>
        <w:jc w:val="center"/>
        <w:rPr>
          <w:b/>
          <w:bCs/>
        </w:rPr>
      </w:pPr>
    </w:p>
    <w:p w14:paraId="56D05C24" w14:textId="5844F630" w:rsidR="002744E0" w:rsidRPr="00107960" w:rsidRDefault="005E587B" w:rsidP="00B66F1B">
      <w:pPr>
        <w:tabs>
          <w:tab w:val="left" w:pos="567"/>
          <w:tab w:val="left" w:pos="840"/>
        </w:tabs>
        <w:ind w:firstLine="567"/>
      </w:pPr>
      <w:r w:rsidRPr="00107960">
        <w:t>1</w:t>
      </w:r>
      <w:r w:rsidR="002B06B8" w:rsidRPr="00107960">
        <w:t>.</w:t>
      </w:r>
      <w:r w:rsidRPr="00107960">
        <w:t xml:space="preserve"> </w:t>
      </w:r>
      <w:r w:rsidR="00B66F1B" w:rsidRPr="00107960">
        <w:t>В</w:t>
      </w:r>
      <w:r w:rsidR="00B66F1B" w:rsidRPr="00107960">
        <w:rPr>
          <w:spacing w:val="-20"/>
        </w:rPr>
        <w:t>нести</w:t>
      </w:r>
      <w:r w:rsidR="00B66F1B" w:rsidRPr="00107960">
        <w:t xml:space="preserve"> зміни до рішення </w:t>
      </w:r>
      <w:r w:rsidR="00B66F1B" w:rsidRPr="00107960">
        <w:rPr>
          <w:lang w:val="en-US"/>
        </w:rPr>
        <w:t>LX</w:t>
      </w:r>
      <w:r w:rsidR="00B66F1B" w:rsidRPr="00107960">
        <w:t>ХХ</w:t>
      </w:r>
      <w:r w:rsidR="00B66F1B" w:rsidRPr="00107960">
        <w:rPr>
          <w:lang w:val="en-US"/>
        </w:rPr>
        <w:t>I</w:t>
      </w:r>
      <w:r w:rsidR="00B66F1B" w:rsidRPr="00107960">
        <w:t xml:space="preserve">Х сесії </w:t>
      </w:r>
      <w:proofErr w:type="spellStart"/>
      <w:r w:rsidR="00B66F1B" w:rsidRPr="00107960">
        <w:t>Кегичівської</w:t>
      </w:r>
      <w:proofErr w:type="spellEnd"/>
      <w:r w:rsidR="00B66F1B" w:rsidRPr="00107960">
        <w:t xml:space="preserve"> селищної ради </w:t>
      </w:r>
      <w:r w:rsidR="00B66F1B" w:rsidRPr="00107960">
        <w:rPr>
          <w:lang w:val="en-US"/>
        </w:rPr>
        <w:t>VIII</w:t>
      </w:r>
      <w:r w:rsidR="00B66F1B" w:rsidRPr="00107960">
        <w:t xml:space="preserve"> скликання  від 17 квітня 2025 року № 9397 «Про організацію громадських та інших робіт тимчасового характеру у 2025 році»</w:t>
      </w:r>
      <w:r w:rsidR="00B66F1B" w:rsidRPr="00107960">
        <w:rPr>
          <w:rFonts w:eastAsia="Arial Unicode MS"/>
          <w:shd w:val="clear" w:color="auto" w:fill="FFFFFF"/>
        </w:rPr>
        <w:t>, виклавши пункт</w:t>
      </w:r>
      <w:r w:rsidR="00107960">
        <w:rPr>
          <w:rFonts w:eastAsia="Arial Unicode MS"/>
          <w:shd w:val="clear" w:color="auto" w:fill="FFFFFF"/>
        </w:rPr>
        <w:t xml:space="preserve"> 3</w:t>
      </w:r>
      <w:r w:rsidR="00B66F1B" w:rsidRPr="00107960">
        <w:rPr>
          <w:rFonts w:eastAsia="Arial Unicode MS"/>
          <w:shd w:val="clear" w:color="auto" w:fill="FFFFFF"/>
        </w:rPr>
        <w:t xml:space="preserve"> у новій редакції</w:t>
      </w:r>
      <w:r w:rsidR="00B66F1B" w:rsidRPr="00107960">
        <w:t xml:space="preserve">: </w:t>
      </w:r>
      <w:r w:rsidR="002744E0" w:rsidRPr="00107960">
        <w:t xml:space="preserve">               </w:t>
      </w:r>
    </w:p>
    <w:p w14:paraId="7F6E7608" w14:textId="2F0C9C58" w:rsidR="002744E0" w:rsidRPr="00107960" w:rsidRDefault="002744E0" w:rsidP="00470AA3">
      <w:pPr>
        <w:tabs>
          <w:tab w:val="clear" w:pos="4677"/>
        </w:tabs>
        <w:ind w:firstLine="567"/>
      </w:pPr>
      <w:r w:rsidRPr="00107960">
        <w:t>«3. Фінансування організації громадських робіт</w:t>
      </w:r>
      <w:r w:rsidR="00807E49" w:rsidRPr="00107960">
        <w:t>,</w:t>
      </w:r>
      <w:r w:rsidRPr="00107960">
        <w:t xml:space="preserve"> </w:t>
      </w:r>
      <w:r w:rsidR="0032713D" w:rsidRPr="00107960">
        <w:t>до яких залучаються зареєстровані безробітні, здійснювати  на умовах фінансування</w:t>
      </w:r>
      <w:r w:rsidR="00107960" w:rsidRPr="00107960">
        <w:t xml:space="preserve"> </w:t>
      </w:r>
      <w:r w:rsidR="0032713D" w:rsidRPr="00107960">
        <w:t xml:space="preserve">та/або </w:t>
      </w:r>
      <w:proofErr w:type="spellStart"/>
      <w:r w:rsidR="0032713D" w:rsidRPr="00107960">
        <w:t>співфінансування</w:t>
      </w:r>
      <w:proofErr w:type="spellEnd"/>
      <w:r w:rsidRPr="00107960">
        <w:t xml:space="preserve"> за рахунок коштів бюджету </w:t>
      </w:r>
      <w:proofErr w:type="spellStart"/>
      <w:r w:rsidRPr="00107960">
        <w:t>Кегичівської</w:t>
      </w:r>
      <w:proofErr w:type="spellEnd"/>
      <w:r w:rsidRPr="00107960">
        <w:t xml:space="preserve"> селищної територіальної громад</w:t>
      </w:r>
      <w:r w:rsidR="00107960">
        <w:t>и</w:t>
      </w:r>
      <w:r w:rsidRPr="00107960">
        <w:t xml:space="preserve"> в сумі</w:t>
      </w:r>
      <w:r w:rsidR="00033600" w:rsidRPr="00107960">
        <w:t xml:space="preserve"> 89930 </w:t>
      </w:r>
      <w:r w:rsidRPr="00107960">
        <w:t xml:space="preserve">грн 00 коп. </w:t>
      </w:r>
      <w:r w:rsidR="00107960">
        <w:t xml:space="preserve">                    </w:t>
      </w:r>
      <w:r w:rsidRPr="00107960">
        <w:t>та/або коштів Фонду загальнообов’язкового державного соціального страхування України                        на випадок безробіття</w:t>
      </w:r>
      <w:r w:rsidR="0032713D" w:rsidRPr="00107960">
        <w:t>,</w:t>
      </w:r>
      <w:r w:rsidRPr="00107960">
        <w:t xml:space="preserve"> інших незаборонених</w:t>
      </w:r>
      <w:r w:rsidR="0032713D" w:rsidRPr="00107960">
        <w:t xml:space="preserve"> законодавством</w:t>
      </w:r>
      <w:r w:rsidRPr="00107960">
        <w:t xml:space="preserve"> джерел».</w:t>
      </w:r>
    </w:p>
    <w:p w14:paraId="14DA4723" w14:textId="213FD85F" w:rsidR="00807E49" w:rsidRPr="00107960" w:rsidRDefault="00807E49" w:rsidP="00807E49">
      <w:pPr>
        <w:tabs>
          <w:tab w:val="clear" w:pos="4677"/>
        </w:tabs>
        <w:ind w:firstLine="567"/>
      </w:pPr>
      <w:r w:rsidRPr="00107960">
        <w:t xml:space="preserve">2. Визнати таким, що втратив чинність пункт 1 рішення </w:t>
      </w:r>
      <w:r w:rsidRPr="00107960">
        <w:rPr>
          <w:lang w:val="en-US"/>
        </w:rPr>
        <w:t>X</w:t>
      </w:r>
      <w:r w:rsidRPr="00107960">
        <w:t xml:space="preserve">С сесії </w:t>
      </w:r>
      <w:proofErr w:type="spellStart"/>
      <w:r w:rsidRPr="00107960">
        <w:t>Кегичівської</w:t>
      </w:r>
      <w:proofErr w:type="spellEnd"/>
      <w:r w:rsidRPr="00107960">
        <w:t xml:space="preserve"> селищної ради </w:t>
      </w:r>
      <w:r w:rsidRPr="00107960">
        <w:rPr>
          <w:lang w:val="en-US"/>
        </w:rPr>
        <w:t>VIII</w:t>
      </w:r>
      <w:r w:rsidRPr="00107960">
        <w:t xml:space="preserve"> скликання  від 30 травня 2025 року № 9505 «Про внесення змін до рішення </w:t>
      </w:r>
      <w:r w:rsidRPr="00107960">
        <w:rPr>
          <w:lang w:val="en-US"/>
        </w:rPr>
        <w:t>LXXXIX</w:t>
      </w:r>
      <w:r w:rsidRPr="00107960">
        <w:t xml:space="preserve"> сесії  </w:t>
      </w:r>
      <w:proofErr w:type="spellStart"/>
      <w:r w:rsidRPr="00107960">
        <w:t>Кегичівської</w:t>
      </w:r>
      <w:proofErr w:type="spellEnd"/>
      <w:r w:rsidRPr="00107960">
        <w:t xml:space="preserve"> селищної ради </w:t>
      </w:r>
      <w:r w:rsidRPr="00107960">
        <w:rPr>
          <w:lang w:val="en-US"/>
        </w:rPr>
        <w:t>VIII</w:t>
      </w:r>
      <w:r w:rsidRPr="00107960">
        <w:t xml:space="preserve"> скликання від 17 квітня 2025 року № 9397»</w:t>
      </w:r>
      <w:r w:rsidRPr="00107960">
        <w:rPr>
          <w:rFonts w:eastAsia="Arial Unicode MS"/>
          <w:shd w:val="clear" w:color="auto" w:fill="FFFFFF"/>
        </w:rPr>
        <w:t xml:space="preserve">, в частині </w:t>
      </w:r>
      <w:r w:rsidR="003403A9">
        <w:rPr>
          <w:rFonts w:eastAsia="Arial Unicode MS"/>
          <w:shd w:val="clear" w:color="auto" w:fill="FFFFFF"/>
        </w:rPr>
        <w:t xml:space="preserve">визначення суми </w:t>
      </w:r>
      <w:r w:rsidRPr="00107960">
        <w:t>фінансування організації громадських робіт, до яких залучаються зареєстровані безробітні.</w:t>
      </w:r>
    </w:p>
    <w:p w14:paraId="4A339A47" w14:textId="175460BA" w:rsidR="004A45D2" w:rsidRPr="00107960" w:rsidRDefault="00807E49" w:rsidP="00107960">
      <w:pPr>
        <w:tabs>
          <w:tab w:val="left" w:pos="851"/>
        </w:tabs>
        <w:ind w:firstLine="567"/>
      </w:pPr>
      <w:r w:rsidRPr="00107960">
        <w:t>3</w:t>
      </w:r>
      <w:r w:rsidR="002744E0" w:rsidRPr="00107960">
        <w:t xml:space="preserve">. </w:t>
      </w:r>
      <w:r w:rsidR="004A45D2" w:rsidRPr="00107960">
        <w:t xml:space="preserve">Рішення набирає чинності з дня його оприлюднення на офіційному сайті </w:t>
      </w:r>
      <w:proofErr w:type="spellStart"/>
      <w:r w:rsidR="004A45D2" w:rsidRPr="00107960">
        <w:t>Кегичівської</w:t>
      </w:r>
      <w:proofErr w:type="spellEnd"/>
      <w:r w:rsidR="004A45D2" w:rsidRPr="00107960">
        <w:t xml:space="preserve"> селищної ради.</w:t>
      </w:r>
    </w:p>
    <w:p w14:paraId="068F314C" w14:textId="2BD66108" w:rsidR="002B06B8" w:rsidRPr="00107960" w:rsidRDefault="00807E49" w:rsidP="00DA1782">
      <w:pPr>
        <w:tabs>
          <w:tab w:val="left" w:pos="840"/>
          <w:tab w:val="left" w:pos="8505"/>
        </w:tabs>
        <w:ind w:firstLine="567"/>
      </w:pPr>
      <w:r w:rsidRPr="00107960">
        <w:t>4</w:t>
      </w:r>
      <w:r w:rsidR="002B06B8" w:rsidRPr="00107960">
        <w:t>.</w:t>
      </w:r>
      <w:r w:rsidR="00470AA3" w:rsidRPr="00107960">
        <w:tab/>
      </w:r>
      <w:r w:rsidR="00DA1782" w:rsidRPr="00107960">
        <w:tab/>
        <w:t xml:space="preserve">Контроль за виконанням даного рішення покласти на постійну комісію з </w:t>
      </w:r>
      <w:hyperlink r:id="rId7" w:history="1">
        <w:r w:rsidR="00DA1782" w:rsidRPr="00107960">
          <w:rPr>
            <w:rStyle w:val="a4"/>
            <w:color w:val="auto"/>
            <w:u w:val="none"/>
          </w:rPr>
          <w:t>питань Регламенту, забезпечення,</w:t>
        </w:r>
        <w:r w:rsidR="008C767E" w:rsidRPr="00107960">
          <w:rPr>
            <w:rStyle w:val="a4"/>
            <w:color w:val="auto"/>
            <w:u w:val="none"/>
          </w:rPr>
          <w:t xml:space="preserve"> охорони та захисту прав людини</w:t>
        </w:r>
        <w:r w:rsidR="00D656C9" w:rsidRPr="00107960">
          <w:rPr>
            <w:rStyle w:val="a4"/>
            <w:color w:val="auto"/>
            <w:u w:val="none"/>
          </w:rPr>
          <w:t xml:space="preserve"> </w:t>
        </w:r>
        <w:r w:rsidR="00DA1782" w:rsidRPr="00107960">
          <w:rPr>
            <w:rStyle w:val="a4"/>
            <w:color w:val="auto"/>
            <w:u w:val="none"/>
          </w:rPr>
          <w:t>і громадянина, законності громадського по</w:t>
        </w:r>
        <w:r w:rsidR="008C767E" w:rsidRPr="00107960">
          <w:rPr>
            <w:rStyle w:val="a4"/>
            <w:color w:val="auto"/>
            <w:u w:val="none"/>
          </w:rPr>
          <w:t xml:space="preserve">рядку, депутатської діяльності </w:t>
        </w:r>
        <w:r w:rsidR="00DA1782" w:rsidRPr="00107960">
          <w:rPr>
            <w:rStyle w:val="a4"/>
            <w:color w:val="auto"/>
            <w:u w:val="none"/>
          </w:rPr>
          <w:t>та етики, розвитку місцевого самоврядування</w:t>
        </w:r>
      </w:hyperlink>
      <w:r w:rsidR="00DA1782" w:rsidRPr="00107960">
        <w:t xml:space="preserve"> </w:t>
      </w:r>
      <w:proofErr w:type="spellStart"/>
      <w:r w:rsidR="00DA1782" w:rsidRPr="00107960">
        <w:t>Кегичівської</w:t>
      </w:r>
      <w:proofErr w:type="spellEnd"/>
      <w:r w:rsidR="00DA1782" w:rsidRPr="00107960">
        <w:t xml:space="preserve"> селищної ради (голова комісії Ірина ЛЕШКО)</w:t>
      </w:r>
      <w:r w:rsidR="008C767E" w:rsidRPr="00107960">
        <w:t xml:space="preserve"> </w:t>
      </w:r>
      <w:r w:rsidR="00D656C9" w:rsidRPr="00107960">
        <w:t>та на постійну комісію з</w:t>
      </w:r>
      <w:r w:rsidR="00DA1782" w:rsidRPr="00107960">
        <w:t xml:space="preserve"> питань бюджету, фінансів, соціально-економічного розвитку</w:t>
      </w:r>
      <w:r w:rsidR="008C767E" w:rsidRPr="00107960">
        <w:t xml:space="preserve"> </w:t>
      </w:r>
      <w:r w:rsidR="00DA1782" w:rsidRPr="00107960">
        <w:t xml:space="preserve">та комунальної власності  </w:t>
      </w:r>
      <w:proofErr w:type="spellStart"/>
      <w:r w:rsidR="00DA1782" w:rsidRPr="00107960">
        <w:t>Кегичівської</w:t>
      </w:r>
      <w:proofErr w:type="spellEnd"/>
      <w:r w:rsidR="00DA1782" w:rsidRPr="00107960">
        <w:t xml:space="preserve">   селищної   ради  (голова комісії </w:t>
      </w:r>
      <w:r w:rsidR="008C767E" w:rsidRPr="00107960">
        <w:t xml:space="preserve">  </w:t>
      </w:r>
      <w:r w:rsidR="00DA1782" w:rsidRPr="00107960">
        <w:t>Вікторія  ЛУЦЕНКО)</w:t>
      </w:r>
      <w:r w:rsidR="002B06B8" w:rsidRPr="00107960">
        <w:t>.</w:t>
      </w:r>
    </w:p>
    <w:p w14:paraId="2CA65406" w14:textId="77777777" w:rsidR="00B26352" w:rsidRDefault="00B26352" w:rsidP="00013F7C">
      <w:pPr>
        <w:tabs>
          <w:tab w:val="clear" w:pos="4677"/>
        </w:tabs>
        <w:spacing w:line="360" w:lineRule="auto"/>
      </w:pPr>
    </w:p>
    <w:p w14:paraId="5A55313E" w14:textId="77777777" w:rsidR="00107960" w:rsidRPr="00107960" w:rsidRDefault="00107960" w:rsidP="00013F7C">
      <w:pPr>
        <w:tabs>
          <w:tab w:val="clear" w:pos="4677"/>
        </w:tabs>
        <w:spacing w:line="360" w:lineRule="auto"/>
      </w:pPr>
    </w:p>
    <w:p w14:paraId="5B730AF9" w14:textId="7A4C5898" w:rsidR="004A45D2" w:rsidRDefault="002B06B8" w:rsidP="00612F95">
      <w:pPr>
        <w:tabs>
          <w:tab w:val="left" w:pos="7088"/>
        </w:tabs>
        <w:rPr>
          <w:b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C86343">
        <w:t xml:space="preserve">                                       </w:t>
      </w:r>
      <w:r w:rsidR="00D656C9">
        <w:rPr>
          <w:b/>
          <w:sz w:val="28"/>
          <w:szCs w:val="28"/>
        </w:rPr>
        <w:t xml:space="preserve">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>Антон ДОЦЕНКО</w:t>
      </w:r>
      <w:r w:rsidR="00612F95">
        <w:rPr>
          <w:b/>
        </w:rPr>
        <w:t xml:space="preserve">  </w:t>
      </w:r>
    </w:p>
    <w:sectPr w:rsidR="004A45D2" w:rsidSect="00B2635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13F7C"/>
    <w:rsid w:val="00033600"/>
    <w:rsid w:val="000646DE"/>
    <w:rsid w:val="00065821"/>
    <w:rsid w:val="0007527A"/>
    <w:rsid w:val="00087E2E"/>
    <w:rsid w:val="000906AE"/>
    <w:rsid w:val="000C29AD"/>
    <w:rsid w:val="000E2673"/>
    <w:rsid w:val="00107960"/>
    <w:rsid w:val="001D5AE4"/>
    <w:rsid w:val="00271EA1"/>
    <w:rsid w:val="002744E0"/>
    <w:rsid w:val="002B06B8"/>
    <w:rsid w:val="002B73BE"/>
    <w:rsid w:val="002C410E"/>
    <w:rsid w:val="002F4070"/>
    <w:rsid w:val="0032713D"/>
    <w:rsid w:val="003403A9"/>
    <w:rsid w:val="003558C7"/>
    <w:rsid w:val="003A1665"/>
    <w:rsid w:val="003B2C7B"/>
    <w:rsid w:val="003B51C8"/>
    <w:rsid w:val="004044B4"/>
    <w:rsid w:val="00470AA3"/>
    <w:rsid w:val="004A45D2"/>
    <w:rsid w:val="005A791F"/>
    <w:rsid w:val="005E587B"/>
    <w:rsid w:val="00612F95"/>
    <w:rsid w:val="00643E9A"/>
    <w:rsid w:val="006605A4"/>
    <w:rsid w:val="006A3095"/>
    <w:rsid w:val="00704376"/>
    <w:rsid w:val="00734C95"/>
    <w:rsid w:val="007740EB"/>
    <w:rsid w:val="00792AB8"/>
    <w:rsid w:val="00807E49"/>
    <w:rsid w:val="0088535C"/>
    <w:rsid w:val="008C767E"/>
    <w:rsid w:val="009048E7"/>
    <w:rsid w:val="009B124B"/>
    <w:rsid w:val="009D0737"/>
    <w:rsid w:val="00B05F92"/>
    <w:rsid w:val="00B26352"/>
    <w:rsid w:val="00B66C18"/>
    <w:rsid w:val="00B66F1B"/>
    <w:rsid w:val="00BB5B09"/>
    <w:rsid w:val="00C86343"/>
    <w:rsid w:val="00D656C9"/>
    <w:rsid w:val="00D804DE"/>
    <w:rsid w:val="00DA1782"/>
    <w:rsid w:val="00DE4992"/>
    <w:rsid w:val="00E41920"/>
    <w:rsid w:val="00EA60D8"/>
    <w:rsid w:val="00EF3599"/>
    <w:rsid w:val="00EF5070"/>
    <w:rsid w:val="00F1167A"/>
    <w:rsid w:val="00F6038D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441E-AE52-4907-AE6A-6FE3A8FE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2025-12-16T12:08:00Z</cp:lastPrinted>
  <dcterms:created xsi:type="dcterms:W3CDTF">2025-12-11T07:11:00Z</dcterms:created>
  <dcterms:modified xsi:type="dcterms:W3CDTF">2025-12-16T12:08:00Z</dcterms:modified>
</cp:coreProperties>
</file>