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E46783">
        <w:rPr>
          <w:b/>
          <w:sz w:val="28"/>
          <w:szCs w:val="28"/>
          <w:lang w:val="uk-UA"/>
        </w:rPr>
        <w:t>6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46783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25 </w:t>
      </w:r>
      <w:r w:rsidR="00B807A5">
        <w:rPr>
          <w:b/>
          <w:sz w:val="28"/>
          <w:szCs w:val="28"/>
          <w:lang w:val="uk-UA"/>
        </w:rPr>
        <w:t>травня</w:t>
      </w:r>
      <w:r w:rsidR="00D80B56">
        <w:rPr>
          <w:b/>
          <w:sz w:val="28"/>
          <w:szCs w:val="28"/>
          <w:lang w:val="uk-UA"/>
        </w:rPr>
        <w:t xml:space="preserve"> 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CC62CE" w:rsidRPr="00D107DC" w:rsidRDefault="00CC62CE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1F1BFF">
        <w:rPr>
          <w:sz w:val="28"/>
          <w:szCs w:val="28"/>
          <w:lang w:val="uk-UA"/>
        </w:rPr>
        <w:t xml:space="preserve">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="00E96366">
        <w:rPr>
          <w:sz w:val="28"/>
          <w:szCs w:val="28"/>
          <w:lang w:val="uk-UA"/>
        </w:rPr>
        <w:t xml:space="preserve">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B807A5" w:rsidRDefault="00B807A5" w:rsidP="005152E0">
      <w:pPr>
        <w:ind w:firstLine="567"/>
        <w:jc w:val="both"/>
        <w:rPr>
          <w:sz w:val="28"/>
          <w:szCs w:val="28"/>
          <w:lang w:val="uk-UA"/>
        </w:rPr>
      </w:pPr>
    </w:p>
    <w:p w:rsidR="00B807A5" w:rsidRDefault="00B807A5" w:rsidP="00B807A5">
      <w:pPr>
        <w:jc w:val="center"/>
        <w:rPr>
          <w:b/>
          <w:sz w:val="28"/>
          <w:szCs w:val="28"/>
          <w:lang w:val="uk-UA"/>
        </w:rPr>
      </w:pPr>
      <w:r w:rsidRPr="00B807A5">
        <w:rPr>
          <w:b/>
          <w:sz w:val="28"/>
          <w:szCs w:val="28"/>
          <w:lang w:val="uk-UA"/>
        </w:rPr>
        <w:t>ВІДСУТНІ:</w:t>
      </w:r>
    </w:p>
    <w:p w:rsidR="00F15B9E" w:rsidRPr="00E86C2B" w:rsidRDefault="00F15B9E" w:rsidP="00B807A5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807A5" w:rsidRPr="00E86C2B" w:rsidRDefault="00F15B9E" w:rsidP="00F15B9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86C2B">
        <w:rPr>
          <w:color w:val="000000" w:themeColor="text1"/>
          <w:sz w:val="28"/>
          <w:szCs w:val="28"/>
          <w:lang w:val="uk-UA"/>
        </w:rPr>
        <w:t>Олена ТОПОВА</w:t>
      </w:r>
      <w:r w:rsidR="00B807A5" w:rsidRPr="00E86C2B">
        <w:rPr>
          <w:color w:val="000000" w:themeColor="text1"/>
          <w:sz w:val="28"/>
          <w:szCs w:val="28"/>
          <w:lang w:val="uk-UA"/>
        </w:rPr>
        <w:t xml:space="preserve">, </w:t>
      </w:r>
      <w:r w:rsidRPr="00E86C2B">
        <w:rPr>
          <w:color w:val="000000" w:themeColor="text1"/>
          <w:sz w:val="28"/>
          <w:szCs w:val="28"/>
          <w:lang w:val="uk-UA"/>
        </w:rPr>
        <w:t xml:space="preserve">начальник відділу організаційної та інформаційної роботи селищної ради, секретар Комісії </w:t>
      </w:r>
      <w:r w:rsidR="00B807A5" w:rsidRPr="00E86C2B">
        <w:rPr>
          <w:color w:val="000000" w:themeColor="text1"/>
          <w:sz w:val="28"/>
          <w:szCs w:val="28"/>
          <w:lang w:val="uk-UA"/>
        </w:rPr>
        <w:t xml:space="preserve"> (відпустка).</w:t>
      </w:r>
    </w:p>
    <w:p w:rsidR="00965933" w:rsidRPr="00E86C2B" w:rsidRDefault="00965933" w:rsidP="00F15B9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5933" w:rsidRPr="00E86C2B" w:rsidRDefault="00965933" w:rsidP="00F15B9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5933" w:rsidRPr="00E86C2B" w:rsidRDefault="00965933" w:rsidP="0096593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E86C2B">
        <w:rPr>
          <w:b/>
          <w:color w:val="000000" w:themeColor="text1"/>
          <w:sz w:val="28"/>
          <w:szCs w:val="28"/>
          <w:lang w:val="uk-UA"/>
        </w:rPr>
        <w:t>ВИСТУПИВ:</w:t>
      </w:r>
    </w:p>
    <w:p w:rsidR="00586FF6" w:rsidRPr="00E86C2B" w:rsidRDefault="00586FF6" w:rsidP="0096593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65933" w:rsidRPr="00965933" w:rsidRDefault="00965933" w:rsidP="00965933">
      <w:pPr>
        <w:ind w:firstLine="567"/>
        <w:jc w:val="both"/>
        <w:rPr>
          <w:sz w:val="28"/>
          <w:szCs w:val="28"/>
          <w:lang w:val="uk-UA"/>
        </w:rPr>
      </w:pPr>
      <w:r w:rsidRPr="00965933">
        <w:rPr>
          <w:sz w:val="28"/>
          <w:szCs w:val="28"/>
          <w:lang w:val="uk-UA"/>
        </w:rPr>
        <w:t>Віталій БУДНИК, секретар селищної ради, голова Комісії, який повідомив присутнім про необхідність обрання секретаря на засіданні Комісії у зв’язку</w:t>
      </w:r>
      <w:r>
        <w:rPr>
          <w:sz w:val="28"/>
          <w:szCs w:val="28"/>
          <w:lang w:val="uk-UA"/>
        </w:rPr>
        <w:t xml:space="preserve">            </w:t>
      </w:r>
      <w:r w:rsidRPr="00965933">
        <w:rPr>
          <w:sz w:val="28"/>
          <w:szCs w:val="28"/>
          <w:lang w:val="uk-UA"/>
        </w:rPr>
        <w:t xml:space="preserve"> з перебуванням секретаря Комісії у відпустці.</w:t>
      </w:r>
    </w:p>
    <w:p w:rsidR="00965933" w:rsidRDefault="00965933" w:rsidP="00F15B9E">
      <w:pPr>
        <w:jc w:val="center"/>
        <w:rPr>
          <w:lang w:val="uk-UA"/>
        </w:rPr>
      </w:pPr>
    </w:p>
    <w:p w:rsidR="00965933" w:rsidRDefault="00965933" w:rsidP="00F15B9E">
      <w:pPr>
        <w:jc w:val="center"/>
        <w:rPr>
          <w:lang w:val="uk-UA"/>
        </w:rPr>
      </w:pPr>
    </w:p>
    <w:p w:rsidR="00F15B9E" w:rsidRPr="00D107DC" w:rsidRDefault="00F15B9E" w:rsidP="00F15B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Pr="00D107DC">
        <w:rPr>
          <w:b/>
          <w:sz w:val="28"/>
          <w:szCs w:val="28"/>
          <w:lang w:val="uk-UA"/>
        </w:rPr>
        <w:t>:</w:t>
      </w:r>
    </w:p>
    <w:p w:rsidR="00F15B9E" w:rsidRPr="00CC62CE" w:rsidRDefault="00F15B9E" w:rsidP="00F15B9E">
      <w:pPr>
        <w:jc w:val="both"/>
        <w:rPr>
          <w:sz w:val="28"/>
          <w:szCs w:val="28"/>
          <w:lang w:val="uk-UA"/>
        </w:rPr>
      </w:pPr>
    </w:p>
    <w:p w:rsidR="001F1BFF" w:rsidRPr="00965933" w:rsidRDefault="00E302AD" w:rsidP="00CC62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</w:t>
      </w:r>
      <w:r w:rsidR="00CC62CE" w:rsidRPr="00965933">
        <w:rPr>
          <w:sz w:val="28"/>
          <w:szCs w:val="28"/>
          <w:lang w:val="uk-UA"/>
        </w:rPr>
        <w:t xml:space="preserve"> ТИМЧЕНКО, начальник відділу управління</w:t>
      </w:r>
      <w:r w:rsidR="0073194B">
        <w:rPr>
          <w:sz w:val="28"/>
          <w:szCs w:val="28"/>
          <w:lang w:val="uk-UA"/>
        </w:rPr>
        <w:t xml:space="preserve"> персоналом селищної ради, член</w:t>
      </w:r>
      <w:r w:rsidR="00CC62CE" w:rsidRPr="00965933">
        <w:rPr>
          <w:sz w:val="28"/>
          <w:szCs w:val="28"/>
          <w:lang w:val="uk-UA"/>
        </w:rPr>
        <w:t xml:space="preserve"> Комісії, яка запропонувала обрати секретарем Комісії Лесю АБРАМОВУ, начальника загального відділу селищної ради, члена Комісії.</w:t>
      </w:r>
    </w:p>
    <w:p w:rsidR="00E302AD" w:rsidRDefault="00E302AD" w:rsidP="001F1BFF">
      <w:pPr>
        <w:jc w:val="center"/>
        <w:rPr>
          <w:b/>
          <w:sz w:val="28"/>
          <w:szCs w:val="28"/>
          <w:lang w:val="uk-UA"/>
        </w:rPr>
      </w:pPr>
    </w:p>
    <w:p w:rsidR="001F1BFF" w:rsidRDefault="001F1BFF" w:rsidP="001F1BFF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ВИРІШИЛИ:</w:t>
      </w:r>
    </w:p>
    <w:p w:rsidR="001F1BFF" w:rsidRPr="008F08C8" w:rsidRDefault="001F1BFF" w:rsidP="001F1BFF">
      <w:pPr>
        <w:jc w:val="center"/>
        <w:rPr>
          <w:b/>
          <w:color w:val="FF0000"/>
          <w:sz w:val="28"/>
          <w:szCs w:val="28"/>
          <w:lang w:val="uk-UA"/>
        </w:rPr>
      </w:pPr>
    </w:p>
    <w:p w:rsidR="001F1BFF" w:rsidRPr="005D5853" w:rsidRDefault="00CC62CE" w:rsidP="001F1B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Обрати секретарем</w:t>
      </w:r>
      <w:r w:rsidR="001F1BFF" w:rsidRPr="005D5853">
        <w:rPr>
          <w:sz w:val="28"/>
          <w:szCs w:val="28"/>
          <w:lang w:val="uk-UA"/>
        </w:rPr>
        <w:t xml:space="preserve"> засіданн</w:t>
      </w:r>
      <w:r>
        <w:rPr>
          <w:sz w:val="28"/>
          <w:szCs w:val="28"/>
          <w:lang w:val="uk-UA"/>
        </w:rPr>
        <w:t>я</w:t>
      </w:r>
      <w:r w:rsidR="001F1BFF" w:rsidRPr="005D5853">
        <w:rPr>
          <w:sz w:val="28"/>
          <w:szCs w:val="28"/>
          <w:lang w:val="uk-UA"/>
        </w:rPr>
        <w:t xml:space="preserve"> Комісії Лесю АБРАМОВУ, начальника загального відділу селищної ради. (одноголосно)</w:t>
      </w:r>
    </w:p>
    <w:p w:rsidR="00F15B9E" w:rsidRDefault="00F15B9E" w:rsidP="005152E0">
      <w:pPr>
        <w:ind w:firstLine="567"/>
        <w:jc w:val="both"/>
        <w:rPr>
          <w:sz w:val="28"/>
          <w:szCs w:val="28"/>
          <w:lang w:val="uk-UA"/>
        </w:rPr>
      </w:pPr>
    </w:p>
    <w:p w:rsidR="001F1BFF" w:rsidRPr="00D107DC" w:rsidRDefault="001F1BFF" w:rsidP="001F1BFF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1F1BFF" w:rsidRPr="00D107DC" w:rsidRDefault="001F1BFF" w:rsidP="001F1BFF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1F1BFF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</w:t>
      </w:r>
      <w:r>
        <w:rPr>
          <w:sz w:val="28"/>
          <w:szCs w:val="28"/>
          <w:lang w:val="uk-UA"/>
        </w:rPr>
        <w:t xml:space="preserve">р селищної ради, голова Комісії, </w:t>
      </w:r>
      <w:r w:rsidR="005152E0" w:rsidRPr="00D107DC">
        <w:rPr>
          <w:sz w:val="28"/>
          <w:szCs w:val="28"/>
          <w:lang w:val="uk-UA"/>
        </w:rPr>
        <w:t xml:space="preserve">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822750" w:rsidRPr="006B237F" w:rsidRDefault="006B237F" w:rsidP="00D80B56">
      <w:pPr>
        <w:ind w:firstLine="567"/>
        <w:jc w:val="both"/>
        <w:rPr>
          <w:sz w:val="28"/>
          <w:szCs w:val="28"/>
          <w:lang w:val="uk-UA"/>
        </w:rPr>
      </w:pPr>
      <w:r w:rsidRPr="006B237F">
        <w:rPr>
          <w:sz w:val="28"/>
          <w:szCs w:val="28"/>
          <w:lang w:val="uk-UA"/>
        </w:rPr>
        <w:t xml:space="preserve">Про розгляд подання начальника сектору поліцейської діяльності № 1 відділення поліції № 1 </w:t>
      </w:r>
      <w:proofErr w:type="spellStart"/>
      <w:r w:rsidRPr="006B237F">
        <w:rPr>
          <w:sz w:val="28"/>
          <w:szCs w:val="28"/>
          <w:lang w:val="uk-UA"/>
        </w:rPr>
        <w:t>Берестинського</w:t>
      </w:r>
      <w:proofErr w:type="spellEnd"/>
      <w:r w:rsidRPr="006B237F">
        <w:rPr>
          <w:sz w:val="28"/>
          <w:szCs w:val="28"/>
          <w:lang w:val="uk-UA"/>
        </w:rPr>
        <w:t xml:space="preserve"> РВП ГУНП у Харківській області щодо нагородження за сумлінне виконання службових обов’язків, відповідальне ставлення до роботи, належну організацію службової діяльності поліцейських офіцерів </w:t>
      </w:r>
      <w:proofErr w:type="spellStart"/>
      <w:r w:rsidRPr="006B237F">
        <w:rPr>
          <w:sz w:val="28"/>
          <w:szCs w:val="28"/>
          <w:lang w:val="uk-UA"/>
        </w:rPr>
        <w:t>Кегичівської</w:t>
      </w:r>
      <w:proofErr w:type="spellEnd"/>
      <w:r w:rsidRPr="006B237F">
        <w:rPr>
          <w:sz w:val="28"/>
          <w:szCs w:val="28"/>
          <w:lang w:val="uk-UA"/>
        </w:rPr>
        <w:t xml:space="preserve"> громади.</w:t>
      </w:r>
    </w:p>
    <w:p w:rsidR="006B237F" w:rsidRDefault="006B237F" w:rsidP="00D80B56">
      <w:pPr>
        <w:ind w:firstLine="567"/>
        <w:jc w:val="both"/>
        <w:rPr>
          <w:lang w:val="uk-UA"/>
        </w:rPr>
      </w:pPr>
    </w:p>
    <w:p w:rsidR="006B237F" w:rsidRPr="006B237F" w:rsidRDefault="006B237F" w:rsidP="00D80B56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</w:p>
    <w:p w:rsidR="005E2241" w:rsidRDefault="00470221" w:rsidP="00CC62CE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="00E07D87" w:rsidRPr="00E07D87">
        <w:rPr>
          <w:sz w:val="28"/>
          <w:szCs w:val="28"/>
          <w:lang w:val="uk-UA"/>
        </w:rPr>
        <w:t xml:space="preserve">Віталія БУДНИКА, секретаря селищної ради, голову Комісії, який повідомив присутнім, що на адресу </w:t>
      </w:r>
      <w:proofErr w:type="spellStart"/>
      <w:r w:rsidR="00E07D87" w:rsidRPr="00E07D87">
        <w:rPr>
          <w:sz w:val="28"/>
          <w:szCs w:val="28"/>
          <w:lang w:val="uk-UA"/>
        </w:rPr>
        <w:t>Кегичівської</w:t>
      </w:r>
      <w:proofErr w:type="spellEnd"/>
      <w:r w:rsidR="00E07D87" w:rsidRPr="00E07D87">
        <w:rPr>
          <w:sz w:val="28"/>
          <w:szCs w:val="28"/>
          <w:lang w:val="uk-UA"/>
        </w:rPr>
        <w:t xml:space="preserve"> селищної ради надійшло подання від начальника сектору поліцейської діяльності № 1 відділення поліції № 1 </w:t>
      </w:r>
      <w:proofErr w:type="spellStart"/>
      <w:r w:rsidR="00E07D87" w:rsidRPr="00E07D87">
        <w:rPr>
          <w:sz w:val="28"/>
          <w:szCs w:val="28"/>
          <w:lang w:val="uk-UA"/>
        </w:rPr>
        <w:t>Берестинського</w:t>
      </w:r>
      <w:proofErr w:type="spellEnd"/>
      <w:r w:rsidR="00E07D87" w:rsidRPr="00E07D87">
        <w:rPr>
          <w:sz w:val="28"/>
          <w:szCs w:val="28"/>
          <w:lang w:val="uk-UA"/>
        </w:rPr>
        <w:t xml:space="preserve"> РВП ГУНП у Харківській області щодо нагородження поліцейських офіцерів </w:t>
      </w:r>
      <w:proofErr w:type="spellStart"/>
      <w:r w:rsidR="00E07D87" w:rsidRPr="00E07D87">
        <w:rPr>
          <w:sz w:val="28"/>
          <w:szCs w:val="28"/>
          <w:lang w:val="uk-UA"/>
        </w:rPr>
        <w:t>Кегичівської</w:t>
      </w:r>
      <w:proofErr w:type="spellEnd"/>
      <w:r w:rsidR="00E07D87" w:rsidRPr="00E07D87">
        <w:rPr>
          <w:sz w:val="28"/>
          <w:szCs w:val="28"/>
          <w:lang w:val="uk-UA"/>
        </w:rPr>
        <w:t xml:space="preserve"> громади (список додається) з нагоди професійного свята – Дня поліцейського офіцера громади, та зачитав текст листа.</w:t>
      </w:r>
    </w:p>
    <w:p w:rsidR="00E07D87" w:rsidRPr="00E07D87" w:rsidRDefault="00E07D87" w:rsidP="00CC62CE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6D03C3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CC62CE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CC62CE">
        <w:rPr>
          <w:sz w:val="28"/>
          <w:szCs w:val="28"/>
          <w:lang w:val="uk-UA"/>
        </w:rPr>
        <w:t>годити кандидатури</w:t>
      </w:r>
      <w:r w:rsidR="00913566">
        <w:rPr>
          <w:sz w:val="28"/>
          <w:szCs w:val="28"/>
          <w:lang w:val="uk-UA"/>
        </w:rPr>
        <w:t xml:space="preserve"> запропонован</w:t>
      </w:r>
      <w:r w:rsidR="00CC62CE">
        <w:rPr>
          <w:sz w:val="28"/>
          <w:szCs w:val="28"/>
          <w:lang w:val="uk-UA"/>
        </w:rPr>
        <w:t>і</w:t>
      </w:r>
      <w:r w:rsidRPr="00267118">
        <w:rPr>
          <w:sz w:val="28"/>
          <w:szCs w:val="28"/>
          <w:lang w:val="uk-UA"/>
        </w:rPr>
        <w:t xml:space="preserve"> </w:t>
      </w:r>
      <w:r w:rsidR="005E2241">
        <w:rPr>
          <w:sz w:val="28"/>
          <w:szCs w:val="28"/>
          <w:lang w:val="uk-UA"/>
        </w:rPr>
        <w:t>начальник</w:t>
      </w:r>
      <w:r w:rsidR="00E07D87">
        <w:rPr>
          <w:sz w:val="28"/>
          <w:szCs w:val="28"/>
          <w:lang w:val="uk-UA"/>
        </w:rPr>
        <w:t>ом</w:t>
      </w:r>
      <w:r w:rsidR="005E2241">
        <w:rPr>
          <w:sz w:val="28"/>
          <w:szCs w:val="28"/>
          <w:lang w:val="uk-UA"/>
        </w:rPr>
        <w:t xml:space="preserve"> сектору поліцейської діяльності №1 відділення поліції №1 </w:t>
      </w:r>
      <w:proofErr w:type="spellStart"/>
      <w:r w:rsidR="005E2241">
        <w:rPr>
          <w:sz w:val="28"/>
          <w:szCs w:val="28"/>
          <w:lang w:val="uk-UA"/>
        </w:rPr>
        <w:t>Берестинського</w:t>
      </w:r>
      <w:proofErr w:type="spellEnd"/>
      <w:r w:rsidR="005E2241">
        <w:rPr>
          <w:sz w:val="28"/>
          <w:szCs w:val="28"/>
          <w:lang w:val="uk-UA"/>
        </w:rPr>
        <w:t xml:space="preserve"> РВП ГУ НП у Харківській області</w:t>
      </w:r>
      <w:r w:rsidR="005E2241">
        <w:rPr>
          <w:sz w:val="28"/>
          <w:szCs w:val="28"/>
          <w:lang w:val="uk-UA"/>
        </w:rPr>
        <w:t xml:space="preserve"> </w:t>
      </w:r>
      <w:r w:rsidR="00913566" w:rsidRPr="00646B6D">
        <w:rPr>
          <w:sz w:val="28"/>
          <w:szCs w:val="28"/>
          <w:lang w:val="uk-UA"/>
        </w:rPr>
        <w:t xml:space="preserve">щодо нагородження </w:t>
      </w:r>
      <w:r w:rsidR="003C52C7">
        <w:rPr>
          <w:sz w:val="28"/>
          <w:szCs w:val="28"/>
          <w:lang w:val="uk-UA"/>
        </w:rPr>
        <w:t>грамотами</w:t>
      </w:r>
      <w:r w:rsidR="00913566" w:rsidRPr="00646B6D">
        <w:rPr>
          <w:sz w:val="28"/>
          <w:szCs w:val="28"/>
          <w:lang w:val="uk-UA"/>
        </w:rPr>
        <w:t xml:space="preserve"> </w:t>
      </w:r>
      <w:proofErr w:type="spellStart"/>
      <w:r w:rsidR="00913566" w:rsidRPr="00646B6D">
        <w:rPr>
          <w:sz w:val="28"/>
          <w:szCs w:val="28"/>
          <w:lang w:val="uk-UA"/>
        </w:rPr>
        <w:t>Кегичівського</w:t>
      </w:r>
      <w:proofErr w:type="spellEnd"/>
      <w:r w:rsidR="00913566" w:rsidRPr="00646B6D">
        <w:rPr>
          <w:sz w:val="28"/>
          <w:szCs w:val="28"/>
          <w:lang w:val="uk-UA"/>
        </w:rPr>
        <w:t xml:space="preserve"> селищного голови</w:t>
      </w:r>
      <w:r w:rsidR="003C52C7">
        <w:rPr>
          <w:sz w:val="28"/>
          <w:szCs w:val="28"/>
          <w:lang w:val="uk-UA"/>
        </w:rPr>
        <w:t xml:space="preserve"> </w:t>
      </w:r>
      <w:r w:rsidR="005E2241">
        <w:rPr>
          <w:sz w:val="28"/>
          <w:szCs w:val="28"/>
          <w:lang w:val="uk-UA"/>
        </w:rPr>
        <w:t xml:space="preserve">поліцейських офіцерів </w:t>
      </w:r>
      <w:proofErr w:type="spellStart"/>
      <w:r w:rsidR="005E2241">
        <w:rPr>
          <w:sz w:val="28"/>
          <w:szCs w:val="28"/>
          <w:lang w:val="uk-UA"/>
        </w:rPr>
        <w:t>Кегичівської</w:t>
      </w:r>
      <w:proofErr w:type="spellEnd"/>
      <w:r w:rsidR="005E2241">
        <w:rPr>
          <w:sz w:val="28"/>
          <w:szCs w:val="28"/>
          <w:lang w:val="uk-UA"/>
        </w:rPr>
        <w:t xml:space="preserve"> громади </w:t>
      </w:r>
      <w:r w:rsidR="003C52C7">
        <w:rPr>
          <w:sz w:val="28"/>
          <w:szCs w:val="28"/>
          <w:lang w:val="uk-UA"/>
        </w:rPr>
        <w:t xml:space="preserve">з нагоди професійного свята – </w:t>
      </w:r>
      <w:r w:rsidR="005E2241">
        <w:rPr>
          <w:sz w:val="28"/>
          <w:szCs w:val="28"/>
          <w:lang w:val="uk-UA"/>
        </w:rPr>
        <w:t>Дня поліцейського офіцера громади</w:t>
      </w:r>
      <w:r w:rsidR="003C52C7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E07D87" w:rsidRPr="00E07D87">
        <w:rPr>
          <w:sz w:val="28"/>
          <w:szCs w:val="28"/>
          <w:lang w:val="uk-UA"/>
        </w:rPr>
        <w:t>зазначених осіб</w:t>
      </w:r>
      <w:r w:rsidR="00E07D87">
        <w:rPr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="0073194B">
        <w:rPr>
          <w:b/>
          <w:sz w:val="28"/>
          <w:szCs w:val="28"/>
          <w:lang w:val="uk-UA"/>
        </w:rPr>
        <w:t>Леся АБРАМОВА</w:t>
      </w:r>
      <w:r w:rsidR="006D03C3">
        <w:rPr>
          <w:b/>
          <w:sz w:val="28"/>
          <w:szCs w:val="28"/>
          <w:lang w:val="uk-UA"/>
        </w:rPr>
        <w:t xml:space="preserve"> 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44" w:rsidRDefault="00B24044" w:rsidP="00B83822">
      <w:r>
        <w:separator/>
      </w:r>
    </w:p>
  </w:endnote>
  <w:endnote w:type="continuationSeparator" w:id="0">
    <w:p w:rsidR="00B24044" w:rsidRDefault="00B24044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44" w:rsidRDefault="00B24044" w:rsidP="00B83822">
      <w:r>
        <w:separator/>
      </w:r>
    </w:p>
  </w:footnote>
  <w:footnote w:type="continuationSeparator" w:id="0">
    <w:p w:rsidR="00B24044" w:rsidRDefault="00B24044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E07D87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1F1BFF"/>
    <w:rsid w:val="0021479C"/>
    <w:rsid w:val="00214EC5"/>
    <w:rsid w:val="00225A2A"/>
    <w:rsid w:val="002329FC"/>
    <w:rsid w:val="0024693D"/>
    <w:rsid w:val="00246E51"/>
    <w:rsid w:val="00254BCA"/>
    <w:rsid w:val="0028024D"/>
    <w:rsid w:val="002A66CF"/>
    <w:rsid w:val="002A7BB1"/>
    <w:rsid w:val="002B2579"/>
    <w:rsid w:val="002B6A9A"/>
    <w:rsid w:val="002C1CAB"/>
    <w:rsid w:val="002C26BC"/>
    <w:rsid w:val="002C6DFF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C52C7"/>
    <w:rsid w:val="003D489F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2241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237F"/>
    <w:rsid w:val="006B41DC"/>
    <w:rsid w:val="006C495E"/>
    <w:rsid w:val="006D03C3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194B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22750"/>
    <w:rsid w:val="008369FE"/>
    <w:rsid w:val="008537FE"/>
    <w:rsid w:val="00853E0D"/>
    <w:rsid w:val="008646DB"/>
    <w:rsid w:val="008707EF"/>
    <w:rsid w:val="008A1D09"/>
    <w:rsid w:val="008B1F53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5933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24044"/>
    <w:rsid w:val="00B44BA3"/>
    <w:rsid w:val="00B6678A"/>
    <w:rsid w:val="00B737B7"/>
    <w:rsid w:val="00B807A5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C62CE"/>
    <w:rsid w:val="00CD45BA"/>
    <w:rsid w:val="00CE382C"/>
    <w:rsid w:val="00CE57CC"/>
    <w:rsid w:val="00CF0B31"/>
    <w:rsid w:val="00CF1D9F"/>
    <w:rsid w:val="00CF74B3"/>
    <w:rsid w:val="00D107DC"/>
    <w:rsid w:val="00D40780"/>
    <w:rsid w:val="00D418F9"/>
    <w:rsid w:val="00D607ED"/>
    <w:rsid w:val="00D77D41"/>
    <w:rsid w:val="00D80B56"/>
    <w:rsid w:val="00D840D4"/>
    <w:rsid w:val="00D979C9"/>
    <w:rsid w:val="00DA045C"/>
    <w:rsid w:val="00DA1477"/>
    <w:rsid w:val="00DB6794"/>
    <w:rsid w:val="00DD4EC1"/>
    <w:rsid w:val="00DF5C56"/>
    <w:rsid w:val="00E07D87"/>
    <w:rsid w:val="00E1720B"/>
    <w:rsid w:val="00E302AD"/>
    <w:rsid w:val="00E43183"/>
    <w:rsid w:val="00E46783"/>
    <w:rsid w:val="00E52800"/>
    <w:rsid w:val="00E55278"/>
    <w:rsid w:val="00E7100C"/>
    <w:rsid w:val="00E86C2B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15B9E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0F2B-11B9-4EFD-B6F7-0609D01A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103</cp:revision>
  <cp:lastPrinted>2026-06-02T11:45:00Z</cp:lastPrinted>
  <dcterms:created xsi:type="dcterms:W3CDTF">2021-06-11T08:32:00Z</dcterms:created>
  <dcterms:modified xsi:type="dcterms:W3CDTF">2026-06-02T12:06:00Z</dcterms:modified>
</cp:coreProperties>
</file>