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0E19E" w14:textId="77777777" w:rsidR="008D675D" w:rsidRPr="0047227B" w:rsidRDefault="008D675D" w:rsidP="008D675D">
      <w:pPr>
        <w:tabs>
          <w:tab w:val="left" w:pos="2694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0F805E2" wp14:editId="4606654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3705" cy="612140"/>
            <wp:effectExtent l="19050" t="0" r="4445" b="0"/>
            <wp:wrapSquare wrapText="right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  <w:lang w:val="uk-UA"/>
        </w:rPr>
        <w:t>ПРОЄКТ</w:t>
      </w:r>
    </w:p>
    <w:p w14:paraId="675C2D02" w14:textId="77777777" w:rsidR="008F5B58" w:rsidRPr="004B6FB1" w:rsidRDefault="008F5B58" w:rsidP="003F1FD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63791EC" w14:textId="77777777" w:rsidR="00837A21" w:rsidRDefault="00837A21" w:rsidP="008F5B5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2CE5EFAA" w14:textId="77777777" w:rsidR="003F1FDD" w:rsidRPr="003F1FDD" w:rsidRDefault="003F1FDD" w:rsidP="003F1FDD">
      <w:pPr>
        <w:pStyle w:val="a7"/>
        <w:rPr>
          <w:sz w:val="6"/>
          <w:szCs w:val="6"/>
        </w:rPr>
      </w:pPr>
    </w:p>
    <w:p w14:paraId="0C2819F0" w14:textId="77777777" w:rsidR="008D675D" w:rsidRPr="003E6A6E" w:rsidRDefault="008D675D" w:rsidP="008D675D">
      <w:pPr>
        <w:pStyle w:val="1"/>
        <w:spacing w:before="0" w:line="240" w:lineRule="auto"/>
        <w:jc w:val="center"/>
        <w:rPr>
          <w:rFonts w:ascii="Times New Roman" w:hAnsi="Times New Roman"/>
          <w:bCs w:val="0"/>
          <w:color w:val="auto"/>
          <w:lang w:val="uk-UA"/>
        </w:rPr>
      </w:pPr>
      <w:r w:rsidRPr="003E6A6E">
        <w:rPr>
          <w:rFonts w:ascii="Times New Roman" w:hAnsi="Times New Roman"/>
          <w:bCs w:val="0"/>
          <w:color w:val="auto"/>
          <w:lang w:val="uk-UA"/>
        </w:rPr>
        <w:t>КЕГИЧІВСЬКА СЕЛИЩНА РАДА</w:t>
      </w:r>
    </w:p>
    <w:p w14:paraId="7977C31B" w14:textId="7173EA82" w:rsidR="008D675D" w:rsidRPr="003E6A6E" w:rsidRDefault="000B1292" w:rsidP="008D675D">
      <w:pPr>
        <w:pStyle w:val="1"/>
        <w:spacing w:before="0" w:line="240" w:lineRule="auto"/>
        <w:jc w:val="center"/>
        <w:rPr>
          <w:rFonts w:ascii="Times New Roman" w:hAnsi="Times New Roman"/>
          <w:bCs w:val="0"/>
          <w:color w:val="auto"/>
          <w:lang w:val="uk-UA"/>
        </w:rPr>
      </w:pPr>
      <w:r w:rsidRPr="000B1292">
        <w:rPr>
          <w:rFonts w:ascii="Times New Roman" w:hAnsi="Times New Roman"/>
          <w:bCs w:val="0"/>
          <w:color w:val="auto"/>
          <w:lang w:val="en-US"/>
        </w:rPr>
        <w:t xml:space="preserve">CIX </w:t>
      </w:r>
      <w:proofErr w:type="gramStart"/>
      <w:r w:rsidRPr="000B1292">
        <w:rPr>
          <w:rFonts w:ascii="Times New Roman" w:hAnsi="Times New Roman"/>
          <w:bCs w:val="0"/>
          <w:color w:val="auto"/>
          <w:lang w:val="uk-UA"/>
        </w:rPr>
        <w:t xml:space="preserve">ПОЗАЧЕРГОВА </w:t>
      </w:r>
      <w:r w:rsidR="008D675D" w:rsidRPr="00FE2B73">
        <w:rPr>
          <w:rFonts w:ascii="Times New Roman" w:hAnsi="Times New Roman"/>
          <w:color w:val="auto"/>
          <w:lang w:val="uk-UA"/>
        </w:rPr>
        <w:t xml:space="preserve"> </w:t>
      </w:r>
      <w:r w:rsidR="008D675D" w:rsidRPr="00FE2B73">
        <w:rPr>
          <w:rFonts w:ascii="Times New Roman" w:hAnsi="Times New Roman"/>
          <w:bCs w:val="0"/>
          <w:color w:val="auto"/>
          <w:lang w:val="uk-UA"/>
        </w:rPr>
        <w:t>СЕСІЯ</w:t>
      </w:r>
      <w:proofErr w:type="gramEnd"/>
      <w:r w:rsidR="008D675D" w:rsidRPr="00FE2B73">
        <w:rPr>
          <w:rFonts w:ascii="Times New Roman" w:hAnsi="Times New Roman"/>
          <w:bCs w:val="0"/>
          <w:color w:val="auto"/>
          <w:lang w:val="uk-UA"/>
        </w:rPr>
        <w:t xml:space="preserve"> VIII </w:t>
      </w:r>
      <w:r w:rsidR="008D675D" w:rsidRPr="003E6A6E">
        <w:rPr>
          <w:rFonts w:ascii="Times New Roman" w:hAnsi="Times New Roman"/>
          <w:bCs w:val="0"/>
          <w:color w:val="auto"/>
          <w:lang w:val="uk-UA"/>
        </w:rPr>
        <w:t>СКЛИКАННЯ</w:t>
      </w:r>
    </w:p>
    <w:p w14:paraId="0284E87C" w14:textId="77777777" w:rsidR="008D675D" w:rsidRPr="003E6A6E" w:rsidRDefault="008D675D" w:rsidP="008D67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E6A6E"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3FD79252" w14:textId="77777777" w:rsidR="008D675D" w:rsidRPr="00EF4719" w:rsidRDefault="008D675D" w:rsidP="008D675D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C153340" w14:textId="77777777" w:rsidR="008D675D" w:rsidRPr="00EF4719" w:rsidRDefault="008D675D" w:rsidP="008D675D">
      <w:pPr>
        <w:tabs>
          <w:tab w:val="left" w:pos="4536"/>
          <w:tab w:val="left" w:pos="850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F4719">
        <w:rPr>
          <w:rFonts w:ascii="Times New Roman" w:hAnsi="Times New Roman"/>
          <w:b/>
          <w:sz w:val="28"/>
          <w:szCs w:val="28"/>
          <w:lang w:val="uk-UA"/>
        </w:rPr>
        <w:t xml:space="preserve">_____________________                 селище Кегичівка                             № _____          </w:t>
      </w:r>
    </w:p>
    <w:p w14:paraId="645BF876" w14:textId="77777777" w:rsidR="008F5B58" w:rsidRPr="00A864FC" w:rsidRDefault="008F5B58" w:rsidP="00432F3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57BB62" w14:textId="77777777" w:rsidR="00453B63" w:rsidRPr="00D52477" w:rsidRDefault="00453B63" w:rsidP="00453B63">
      <w:pPr>
        <w:spacing w:after="0" w:line="240" w:lineRule="auto"/>
        <w:ind w:right="637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5247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</w:t>
      </w:r>
      <w:r w:rsidR="00E06C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надання згоди </w:t>
      </w:r>
      <w:r w:rsidR="008D675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</w:t>
      </w:r>
      <w:r w:rsidR="00E06C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прийняття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у комунальну власність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Кегичівської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селищної територіальної громади шкільного автобуса</w:t>
      </w:r>
    </w:p>
    <w:p w14:paraId="3BBC6363" w14:textId="77777777" w:rsidR="008F5B58" w:rsidRPr="00D52477" w:rsidRDefault="008F5B58" w:rsidP="00432F3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3D9D10" w14:textId="7D91EC0F" w:rsidR="00453B63" w:rsidRPr="00D52477" w:rsidRDefault="00453B63" w:rsidP="00453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лист Департаменту </w:t>
      </w:r>
      <w:r w:rsidR="000310CE">
        <w:rPr>
          <w:rFonts w:ascii="Times New Roman" w:hAnsi="Times New Roman" w:cs="Times New Roman"/>
          <w:sz w:val="28"/>
          <w:szCs w:val="28"/>
          <w:lang w:val="uk-UA"/>
        </w:rPr>
        <w:t xml:space="preserve">освіти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науки Харківської обласної державної адміністрації від </w:t>
      </w:r>
      <w:r w:rsidR="009D40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23</w:t>
      </w:r>
      <w:r w:rsidR="000310CE" w:rsidRPr="000310C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C07DF" w:rsidRPr="002C07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липня</w:t>
      </w:r>
      <w:r w:rsidRPr="002C07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202</w:t>
      </w:r>
      <w:r w:rsidR="009D40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2C07DF" w:rsidRPr="002C07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року № 01-33/4</w:t>
      </w:r>
      <w:r w:rsidR="009D40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680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статтями 4, 10, 25-26, 42, 46, 59 Закону України  «Про місцеве самоврядування в Україні», </w:t>
      </w:r>
      <w:proofErr w:type="spellStart"/>
      <w:r w:rsidRPr="00D52477">
        <w:rPr>
          <w:rFonts w:ascii="Times New Roman" w:hAnsi="Times New Roman" w:cs="Times New Roman"/>
          <w:sz w:val="28"/>
          <w:szCs w:val="28"/>
          <w:lang w:val="uk-UA"/>
        </w:rPr>
        <w:t>Кегичівська</w:t>
      </w:r>
      <w:proofErr w:type="spellEnd"/>
      <w:r w:rsidRPr="00D52477">
        <w:rPr>
          <w:rFonts w:ascii="Times New Roman" w:hAnsi="Times New Roman" w:cs="Times New Roman"/>
          <w:sz w:val="28"/>
          <w:szCs w:val="28"/>
          <w:lang w:val="uk-UA"/>
        </w:rPr>
        <w:t xml:space="preserve"> селищна рада</w:t>
      </w:r>
    </w:p>
    <w:p w14:paraId="67BF4F51" w14:textId="77777777" w:rsidR="00453B63" w:rsidRPr="008D675D" w:rsidRDefault="00453B63" w:rsidP="000B1292">
      <w:pPr>
        <w:spacing w:after="0" w:line="36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152D4D5" w14:textId="77777777" w:rsidR="00453B63" w:rsidRPr="002E6822" w:rsidRDefault="00453B63" w:rsidP="00453B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E682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14:paraId="51BBB343" w14:textId="77777777" w:rsidR="00453B63" w:rsidRPr="008D675D" w:rsidRDefault="00453B63" w:rsidP="000B1292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28D900E9" w14:textId="77777777" w:rsidR="00453B63" w:rsidRDefault="00453B63" w:rsidP="008D6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2477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Надати згоду на прийняття із спільної власності територіальних громад сіл, селищ, міст Харківської області у комунальну власність</w:t>
      </w:r>
      <w:r w:rsidRPr="00D524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2477">
        <w:rPr>
          <w:rFonts w:ascii="Times New Roman" w:hAnsi="Times New Roman" w:cs="Times New Roman"/>
          <w:sz w:val="28"/>
          <w:szCs w:val="28"/>
          <w:lang w:val="uk-UA"/>
        </w:rPr>
        <w:t>Кегичівської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територіальної громади </w:t>
      </w:r>
      <w:r w:rsidR="00E2223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автобуса спеціалізованого шкільного </w:t>
      </w:r>
      <w:r w:rsidR="00E2223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ATAMAND</w:t>
      </w:r>
      <w:r w:rsidR="00E22236" w:rsidRPr="006144F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093</w:t>
      </w:r>
      <w:r w:rsidR="00E2223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</w:t>
      </w:r>
      <w:r w:rsidR="009D40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0310CE" w:rsidRPr="000310C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D407E" w:rsidRPr="009D407E">
        <w:rPr>
          <w:rFonts w:ascii="Times New Roman" w:hAnsi="Times New Roman" w:cs="Times New Roman"/>
          <w:sz w:val="28"/>
          <w:szCs w:val="28"/>
          <w:lang w:val="uk-UA"/>
        </w:rPr>
        <w:t xml:space="preserve">(з двома місцями для школярів з обмеженою здатністю </w:t>
      </w:r>
      <w:r w:rsidR="008D675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9D407E" w:rsidRPr="009D407E">
        <w:rPr>
          <w:rFonts w:ascii="Times New Roman" w:hAnsi="Times New Roman" w:cs="Times New Roman"/>
          <w:sz w:val="28"/>
          <w:szCs w:val="28"/>
          <w:lang w:val="uk-UA"/>
        </w:rPr>
        <w:t>до пересування)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2804AFE1" w14:textId="77777777" w:rsidR="00261E55" w:rsidRDefault="00261E55" w:rsidP="00453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3322"/>
        <w:gridCol w:w="2855"/>
        <w:gridCol w:w="1335"/>
        <w:gridCol w:w="1748"/>
      </w:tblGrid>
      <w:tr w:rsidR="00453B63" w14:paraId="46241C01" w14:textId="77777777" w:rsidTr="006964A2">
        <w:tc>
          <w:tcPr>
            <w:tcW w:w="594" w:type="dxa"/>
            <w:vAlign w:val="center"/>
          </w:tcPr>
          <w:p w14:paraId="56DC1E48" w14:textId="77777777" w:rsidR="00453B63" w:rsidRDefault="00453B63" w:rsidP="00696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55829E4D" w14:textId="77777777" w:rsidR="00453B63" w:rsidRDefault="00453B63" w:rsidP="00696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322" w:type="dxa"/>
            <w:vAlign w:val="center"/>
          </w:tcPr>
          <w:p w14:paraId="0EFFCA44" w14:textId="77777777" w:rsidR="00453B63" w:rsidRDefault="00453B63" w:rsidP="00696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2855" w:type="dxa"/>
            <w:vAlign w:val="center"/>
          </w:tcPr>
          <w:p w14:paraId="05FF4176" w14:textId="77777777" w:rsidR="00453B63" w:rsidRDefault="00453B63" w:rsidP="00696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Кузов</w:t>
            </w:r>
          </w:p>
        </w:tc>
        <w:tc>
          <w:tcPr>
            <w:tcW w:w="1335" w:type="dxa"/>
            <w:vAlign w:val="center"/>
          </w:tcPr>
          <w:p w14:paraId="2C7F0C88" w14:textId="77777777" w:rsidR="00453B63" w:rsidRDefault="00453B63" w:rsidP="00696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Двигун</w:t>
            </w:r>
          </w:p>
        </w:tc>
        <w:tc>
          <w:tcPr>
            <w:tcW w:w="1748" w:type="dxa"/>
            <w:vAlign w:val="center"/>
          </w:tcPr>
          <w:p w14:paraId="21108DE2" w14:textId="77777777" w:rsidR="00453B63" w:rsidRDefault="00453B63" w:rsidP="00696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Ціна з ПДВ,</w:t>
            </w:r>
          </w:p>
          <w:p w14:paraId="131FCDBA" w14:textId="77777777" w:rsidR="00453B63" w:rsidRDefault="00453B63" w:rsidP="006964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грн</w:t>
            </w:r>
          </w:p>
        </w:tc>
      </w:tr>
      <w:tr w:rsidR="00453B63" w14:paraId="7E80E09C" w14:textId="77777777" w:rsidTr="006964A2">
        <w:tc>
          <w:tcPr>
            <w:tcW w:w="594" w:type="dxa"/>
          </w:tcPr>
          <w:p w14:paraId="72533E7B" w14:textId="77777777" w:rsidR="00453B63" w:rsidRDefault="00453B63" w:rsidP="008D675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322" w:type="dxa"/>
          </w:tcPr>
          <w:p w14:paraId="7E90F901" w14:textId="77777777" w:rsidR="00453B63" w:rsidRPr="006144F9" w:rsidRDefault="009D407E" w:rsidP="008D675D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  <w:r w:rsidR="00453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втобус </w:t>
            </w:r>
            <w:r w:rsidR="00614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спеціалізований шкільний </w:t>
            </w:r>
            <w:r w:rsidR="00453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ATAMAN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6144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093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4 </w:t>
            </w:r>
            <w:r w:rsidRPr="009D40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 двома місцями для школярів з обмеженою здатністю до пересування)</w:t>
            </w:r>
          </w:p>
        </w:tc>
        <w:tc>
          <w:tcPr>
            <w:tcW w:w="2855" w:type="dxa"/>
          </w:tcPr>
          <w:p w14:paraId="1AAD932D" w14:textId="77777777" w:rsidR="00453B63" w:rsidRPr="002C7902" w:rsidRDefault="009D407E" w:rsidP="008D675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Y7BD093S4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000206</w:t>
            </w:r>
          </w:p>
        </w:tc>
        <w:tc>
          <w:tcPr>
            <w:tcW w:w="1335" w:type="dxa"/>
          </w:tcPr>
          <w:p w14:paraId="0FF3E9E9" w14:textId="77777777" w:rsidR="00453B63" w:rsidRPr="009D407E" w:rsidRDefault="009D407E" w:rsidP="008D675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FH937</w:t>
            </w:r>
          </w:p>
        </w:tc>
        <w:tc>
          <w:tcPr>
            <w:tcW w:w="1748" w:type="dxa"/>
          </w:tcPr>
          <w:p w14:paraId="1B614AD7" w14:textId="77777777" w:rsidR="00453B63" w:rsidRPr="00453B63" w:rsidRDefault="009D407E" w:rsidP="008D675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344</w:t>
            </w:r>
            <w:r w:rsidR="00453B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900,00</w:t>
            </w:r>
          </w:p>
        </w:tc>
      </w:tr>
      <w:tr w:rsidR="00453B63" w:rsidRPr="00871515" w14:paraId="32FCA6D0" w14:textId="77777777" w:rsidTr="006964A2">
        <w:tc>
          <w:tcPr>
            <w:tcW w:w="594" w:type="dxa"/>
          </w:tcPr>
          <w:p w14:paraId="3135BDF4" w14:textId="77777777" w:rsidR="00453B63" w:rsidRPr="00871515" w:rsidRDefault="00453B63" w:rsidP="006964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322" w:type="dxa"/>
          </w:tcPr>
          <w:p w14:paraId="75C50816" w14:textId="77777777" w:rsidR="00453B63" w:rsidRPr="00871515" w:rsidRDefault="00453B63" w:rsidP="006964A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8715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855" w:type="dxa"/>
          </w:tcPr>
          <w:p w14:paraId="22D43B04" w14:textId="77777777" w:rsidR="00453B63" w:rsidRPr="00785CF2" w:rsidRDefault="00453B63" w:rsidP="006964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</w:p>
        </w:tc>
        <w:tc>
          <w:tcPr>
            <w:tcW w:w="1335" w:type="dxa"/>
          </w:tcPr>
          <w:p w14:paraId="42E8C838" w14:textId="77777777" w:rsidR="00453B63" w:rsidRPr="00785CF2" w:rsidRDefault="00453B63" w:rsidP="006964A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</w:p>
        </w:tc>
        <w:tc>
          <w:tcPr>
            <w:tcW w:w="1748" w:type="dxa"/>
          </w:tcPr>
          <w:p w14:paraId="7755D5EC" w14:textId="77777777" w:rsidR="00453B63" w:rsidRPr="00453B63" w:rsidRDefault="009D407E" w:rsidP="009D40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4</w:t>
            </w:r>
            <w:r w:rsidR="00453B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344</w:t>
            </w:r>
            <w:r w:rsidR="00453B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 900,00</w:t>
            </w:r>
          </w:p>
        </w:tc>
      </w:tr>
    </w:tbl>
    <w:p w14:paraId="21983894" w14:textId="77777777" w:rsidR="00453B63" w:rsidRPr="00425718" w:rsidRDefault="00453B63" w:rsidP="00453B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uk-UA"/>
        </w:rPr>
      </w:pPr>
    </w:p>
    <w:p w14:paraId="67BF5663" w14:textId="77777777" w:rsidR="00261E55" w:rsidRDefault="00261E55" w:rsidP="00261E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Рішення набирає чинності з дня його оприлюднення на офіційному сайті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Кегичівської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ради.</w:t>
      </w:r>
    </w:p>
    <w:p w14:paraId="3261FEE3" w14:textId="77777777" w:rsidR="00453B63" w:rsidRDefault="00E06C8E" w:rsidP="00453B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3B63" w:rsidRPr="00D524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67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3B63" w:rsidRPr="00236B2C"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</w:t>
      </w:r>
      <w:r w:rsidR="00453B63">
        <w:rPr>
          <w:rFonts w:ascii="Times New Roman" w:hAnsi="Times New Roman"/>
          <w:sz w:val="28"/>
          <w:szCs w:val="28"/>
          <w:lang w:val="uk-UA"/>
        </w:rPr>
        <w:t>асти на постійну комісію</w:t>
      </w:r>
      <w:r w:rsidR="000310CE" w:rsidRPr="000310CE">
        <w:rPr>
          <w:rFonts w:ascii="Times New Roman" w:hAnsi="Times New Roman"/>
          <w:sz w:val="28"/>
          <w:szCs w:val="28"/>
        </w:rPr>
        <w:t xml:space="preserve">      </w:t>
      </w:r>
      <w:r w:rsidR="00453B63" w:rsidRPr="00D5247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453B63">
        <w:rPr>
          <w:rFonts w:ascii="Times New Roman" w:hAnsi="Times New Roman"/>
          <w:sz w:val="28"/>
          <w:szCs w:val="28"/>
          <w:lang w:val="uk-UA"/>
        </w:rPr>
        <w:t>питань бюджету, фінансів, соціально-економічного розвитку та комунальної власності</w:t>
      </w:r>
      <w:r w:rsidR="00453B63" w:rsidRPr="00D52477">
        <w:rPr>
          <w:rFonts w:ascii="Times New Roman" w:hAnsi="Times New Roman"/>
          <w:sz w:val="28"/>
          <w:szCs w:val="28"/>
          <w:lang w:val="uk-UA"/>
        </w:rPr>
        <w:t xml:space="preserve"> (голова комісії </w:t>
      </w:r>
      <w:r w:rsidR="00453B63">
        <w:rPr>
          <w:rFonts w:ascii="Times New Roman" w:hAnsi="Times New Roman"/>
          <w:sz w:val="28"/>
          <w:szCs w:val="28"/>
          <w:lang w:val="uk-UA"/>
        </w:rPr>
        <w:t>Вікторія ЛУЦЕНКО</w:t>
      </w:r>
      <w:r w:rsidR="00453B63" w:rsidRPr="00D52477">
        <w:rPr>
          <w:rFonts w:ascii="Times New Roman" w:hAnsi="Times New Roman"/>
          <w:sz w:val="28"/>
          <w:szCs w:val="28"/>
          <w:lang w:val="uk-UA"/>
        </w:rPr>
        <w:t>)</w:t>
      </w:r>
      <w:r w:rsidR="00453B63">
        <w:rPr>
          <w:rFonts w:ascii="Times New Roman" w:hAnsi="Times New Roman"/>
          <w:sz w:val="28"/>
          <w:szCs w:val="28"/>
          <w:lang w:val="uk-UA"/>
        </w:rPr>
        <w:t xml:space="preserve"> та постійну комісію                              </w:t>
      </w:r>
      <w:r w:rsidR="00453B63" w:rsidRPr="00236B2C">
        <w:rPr>
          <w:rFonts w:ascii="Times New Roman" w:hAnsi="Times New Roman"/>
          <w:sz w:val="28"/>
          <w:szCs w:val="28"/>
          <w:lang w:val="uk-UA"/>
        </w:rPr>
        <w:t xml:space="preserve">з гуманітарних питань, фізичної культури та спорту, молодіжної політики, охорони здоров’я та соціального захисту населення </w:t>
      </w:r>
      <w:proofErr w:type="spellStart"/>
      <w:r w:rsidR="00453B63" w:rsidRPr="00236B2C">
        <w:rPr>
          <w:rFonts w:ascii="Times New Roman" w:hAnsi="Times New Roman"/>
          <w:sz w:val="28"/>
          <w:szCs w:val="28"/>
          <w:lang w:val="uk-UA"/>
        </w:rPr>
        <w:t>Кегичівської</w:t>
      </w:r>
      <w:proofErr w:type="spellEnd"/>
      <w:r w:rsidR="00453B63" w:rsidRPr="00236B2C">
        <w:rPr>
          <w:rFonts w:ascii="Times New Roman" w:hAnsi="Times New Roman"/>
          <w:sz w:val="28"/>
          <w:szCs w:val="28"/>
          <w:lang w:val="uk-UA"/>
        </w:rPr>
        <w:t xml:space="preserve"> селищної ради (голова комісії Валентин ЧЕРНІКОВ)</w:t>
      </w:r>
      <w:r w:rsidR="00453B63">
        <w:rPr>
          <w:rFonts w:ascii="Times New Roman" w:hAnsi="Times New Roman"/>
          <w:sz w:val="28"/>
          <w:szCs w:val="28"/>
          <w:lang w:val="uk-UA"/>
        </w:rPr>
        <w:t>.</w:t>
      </w:r>
    </w:p>
    <w:p w14:paraId="747C2C05" w14:textId="77777777" w:rsidR="00453B63" w:rsidRDefault="00453B63" w:rsidP="00453B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AB1A8B0" w14:textId="77777777" w:rsidR="000310CE" w:rsidRPr="000310CE" w:rsidRDefault="000310CE" w:rsidP="00453B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CA13EED" w14:textId="77777777" w:rsidR="00B62A40" w:rsidRPr="00D52477" w:rsidRDefault="00453B63" w:rsidP="008D675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52477">
        <w:rPr>
          <w:rFonts w:ascii="Times New Roman" w:hAnsi="Times New Roman" w:cs="Times New Roman"/>
          <w:b/>
          <w:sz w:val="28"/>
          <w:szCs w:val="28"/>
          <w:lang w:val="uk-UA"/>
        </w:rPr>
        <w:t>Кегичівський</w:t>
      </w:r>
      <w:proofErr w:type="spellEnd"/>
      <w:r w:rsidRPr="00D524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селищний голова</w:t>
      </w:r>
      <w:r w:rsidR="008D675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D675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D675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D675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D675D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D52477">
        <w:rPr>
          <w:rFonts w:ascii="Times New Roman" w:hAnsi="Times New Roman" w:cs="Times New Roman"/>
          <w:b/>
          <w:sz w:val="28"/>
          <w:szCs w:val="28"/>
          <w:lang w:val="uk-UA"/>
        </w:rPr>
        <w:t>Антон ДОЦЕНКО</w:t>
      </w:r>
    </w:p>
    <w:sectPr w:rsidR="00B62A40" w:rsidRPr="00D52477" w:rsidSect="008D675D">
      <w:headerReference w:type="default" r:id="rId9"/>
      <w:pgSz w:w="11906" w:h="16838"/>
      <w:pgMar w:top="28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C5F02" w14:textId="77777777" w:rsidR="00B52E45" w:rsidRDefault="00B52E45" w:rsidP="00946648">
      <w:pPr>
        <w:spacing w:after="0" w:line="240" w:lineRule="auto"/>
      </w:pPr>
      <w:r>
        <w:separator/>
      </w:r>
    </w:p>
  </w:endnote>
  <w:endnote w:type="continuationSeparator" w:id="0">
    <w:p w14:paraId="61FE87A5" w14:textId="77777777" w:rsidR="00B52E45" w:rsidRDefault="00B52E45" w:rsidP="0094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F918B" w14:textId="77777777" w:rsidR="00B52E45" w:rsidRDefault="00B52E45" w:rsidP="00946648">
      <w:pPr>
        <w:spacing w:after="0" w:line="240" w:lineRule="auto"/>
      </w:pPr>
      <w:r>
        <w:separator/>
      </w:r>
    </w:p>
  </w:footnote>
  <w:footnote w:type="continuationSeparator" w:id="0">
    <w:p w14:paraId="7B94D15C" w14:textId="77777777" w:rsidR="00B52E45" w:rsidRDefault="00B52E45" w:rsidP="00946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26692"/>
      <w:docPartObj>
        <w:docPartGallery w:val="Page Numbers (Top of Page)"/>
        <w:docPartUnique/>
      </w:docPartObj>
    </w:sdtPr>
    <w:sdtContent>
      <w:p w14:paraId="1FF27B09" w14:textId="77777777" w:rsidR="00946648" w:rsidRDefault="00E364DB">
        <w:pPr>
          <w:pStyle w:val="ab"/>
          <w:jc w:val="center"/>
        </w:pPr>
        <w:r>
          <w:fldChar w:fldCharType="begin"/>
        </w:r>
        <w:r w:rsidR="00E440F9">
          <w:instrText xml:space="preserve"> PAGE   \* MERGEFORMAT </w:instrText>
        </w:r>
        <w:r>
          <w:fldChar w:fldCharType="separate"/>
        </w:r>
        <w:r w:rsidR="008D67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66C2CA" w14:textId="77777777" w:rsidR="00946648" w:rsidRDefault="0094664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2D41"/>
    <w:multiLevelType w:val="hybridMultilevel"/>
    <w:tmpl w:val="AA8404D2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0B73"/>
    <w:multiLevelType w:val="hybridMultilevel"/>
    <w:tmpl w:val="A51A5DE2"/>
    <w:lvl w:ilvl="0" w:tplc="1264C27E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95275"/>
    <w:multiLevelType w:val="hybridMultilevel"/>
    <w:tmpl w:val="82EAF2F8"/>
    <w:lvl w:ilvl="0" w:tplc="0FDCA7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D6726"/>
    <w:multiLevelType w:val="hybridMultilevel"/>
    <w:tmpl w:val="0F44E24A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83B46"/>
    <w:multiLevelType w:val="hybridMultilevel"/>
    <w:tmpl w:val="5150EB0C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33D13"/>
    <w:multiLevelType w:val="hybridMultilevel"/>
    <w:tmpl w:val="94A28DF2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1086E"/>
    <w:multiLevelType w:val="hybridMultilevel"/>
    <w:tmpl w:val="3AC2A80E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A5D65"/>
    <w:multiLevelType w:val="hybridMultilevel"/>
    <w:tmpl w:val="770447CA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C3B6C"/>
    <w:multiLevelType w:val="hybridMultilevel"/>
    <w:tmpl w:val="880499A4"/>
    <w:lvl w:ilvl="0" w:tplc="9984E3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719E6"/>
    <w:multiLevelType w:val="hybridMultilevel"/>
    <w:tmpl w:val="AB661148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5E17"/>
    <w:multiLevelType w:val="hybridMultilevel"/>
    <w:tmpl w:val="972636A6"/>
    <w:lvl w:ilvl="0" w:tplc="0FDCA71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D24CC3"/>
    <w:multiLevelType w:val="multilevel"/>
    <w:tmpl w:val="E7B8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DA31C0"/>
    <w:multiLevelType w:val="hybridMultilevel"/>
    <w:tmpl w:val="93EE9C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420464">
    <w:abstractNumId w:val="2"/>
  </w:num>
  <w:num w:numId="2" w16cid:durableId="1847285589">
    <w:abstractNumId w:val="1"/>
  </w:num>
  <w:num w:numId="3" w16cid:durableId="1330212255">
    <w:abstractNumId w:val="4"/>
  </w:num>
  <w:num w:numId="4" w16cid:durableId="228812356">
    <w:abstractNumId w:val="6"/>
  </w:num>
  <w:num w:numId="5" w16cid:durableId="129517812">
    <w:abstractNumId w:val="10"/>
  </w:num>
  <w:num w:numId="6" w16cid:durableId="1857114654">
    <w:abstractNumId w:val="7"/>
  </w:num>
  <w:num w:numId="7" w16cid:durableId="1276593030">
    <w:abstractNumId w:val="5"/>
  </w:num>
  <w:num w:numId="8" w16cid:durableId="675378835">
    <w:abstractNumId w:val="0"/>
  </w:num>
  <w:num w:numId="9" w16cid:durableId="225342162">
    <w:abstractNumId w:val="9"/>
  </w:num>
  <w:num w:numId="10" w16cid:durableId="1826628857">
    <w:abstractNumId w:val="3"/>
  </w:num>
  <w:num w:numId="11" w16cid:durableId="1275096320">
    <w:abstractNumId w:val="8"/>
  </w:num>
  <w:num w:numId="12" w16cid:durableId="1888028160">
    <w:abstractNumId w:val="11"/>
  </w:num>
  <w:num w:numId="13" w16cid:durableId="8095225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E82"/>
    <w:rsid w:val="000139C1"/>
    <w:rsid w:val="000310CE"/>
    <w:rsid w:val="00035B4A"/>
    <w:rsid w:val="00045FF5"/>
    <w:rsid w:val="0007686E"/>
    <w:rsid w:val="0007737F"/>
    <w:rsid w:val="00086A27"/>
    <w:rsid w:val="000B1292"/>
    <w:rsid w:val="000E3957"/>
    <w:rsid w:val="001276E9"/>
    <w:rsid w:val="00143ADD"/>
    <w:rsid w:val="001652C1"/>
    <w:rsid w:val="00165463"/>
    <w:rsid w:val="001961E3"/>
    <w:rsid w:val="001B78FE"/>
    <w:rsid w:val="001C06C4"/>
    <w:rsid w:val="002004AF"/>
    <w:rsid w:val="002122B6"/>
    <w:rsid w:val="0021295D"/>
    <w:rsid w:val="00220610"/>
    <w:rsid w:val="0023064F"/>
    <w:rsid w:val="0023414E"/>
    <w:rsid w:val="00247BDF"/>
    <w:rsid w:val="00256757"/>
    <w:rsid w:val="00261E55"/>
    <w:rsid w:val="002B1D4A"/>
    <w:rsid w:val="002C07DF"/>
    <w:rsid w:val="002C7902"/>
    <w:rsid w:val="002F1B4E"/>
    <w:rsid w:val="00312A4A"/>
    <w:rsid w:val="00331A20"/>
    <w:rsid w:val="00331E0C"/>
    <w:rsid w:val="00361429"/>
    <w:rsid w:val="00377D61"/>
    <w:rsid w:val="003F1FDD"/>
    <w:rsid w:val="004114BD"/>
    <w:rsid w:val="0042493F"/>
    <w:rsid w:val="00425718"/>
    <w:rsid w:val="004327DB"/>
    <w:rsid w:val="00432F32"/>
    <w:rsid w:val="00444FBB"/>
    <w:rsid w:val="00450CC7"/>
    <w:rsid w:val="004534F2"/>
    <w:rsid w:val="00453B63"/>
    <w:rsid w:val="0046302A"/>
    <w:rsid w:val="00463879"/>
    <w:rsid w:val="004921D1"/>
    <w:rsid w:val="004B6FB1"/>
    <w:rsid w:val="004C258E"/>
    <w:rsid w:val="004C7F12"/>
    <w:rsid w:val="004E58F3"/>
    <w:rsid w:val="004F1838"/>
    <w:rsid w:val="00506CB4"/>
    <w:rsid w:val="00532766"/>
    <w:rsid w:val="00542899"/>
    <w:rsid w:val="00567F4A"/>
    <w:rsid w:val="005A1850"/>
    <w:rsid w:val="005B32C0"/>
    <w:rsid w:val="005C1E9C"/>
    <w:rsid w:val="005D5F17"/>
    <w:rsid w:val="005F2EDE"/>
    <w:rsid w:val="005F3F51"/>
    <w:rsid w:val="006144F9"/>
    <w:rsid w:val="0067570D"/>
    <w:rsid w:val="00681A78"/>
    <w:rsid w:val="00691A97"/>
    <w:rsid w:val="006B5F62"/>
    <w:rsid w:val="006E0900"/>
    <w:rsid w:val="006E16C5"/>
    <w:rsid w:val="00714023"/>
    <w:rsid w:val="00725B53"/>
    <w:rsid w:val="0072719B"/>
    <w:rsid w:val="0073795C"/>
    <w:rsid w:val="0074145B"/>
    <w:rsid w:val="00762B7E"/>
    <w:rsid w:val="007739AA"/>
    <w:rsid w:val="00785CF2"/>
    <w:rsid w:val="00797207"/>
    <w:rsid w:val="007975DC"/>
    <w:rsid w:val="007B08D4"/>
    <w:rsid w:val="007B265D"/>
    <w:rsid w:val="007E72A7"/>
    <w:rsid w:val="007E7E41"/>
    <w:rsid w:val="007F73FE"/>
    <w:rsid w:val="00804F34"/>
    <w:rsid w:val="008177DA"/>
    <w:rsid w:val="00821192"/>
    <w:rsid w:val="00821B7B"/>
    <w:rsid w:val="008315F8"/>
    <w:rsid w:val="00832764"/>
    <w:rsid w:val="00837A21"/>
    <w:rsid w:val="008665B2"/>
    <w:rsid w:val="00871515"/>
    <w:rsid w:val="00875B39"/>
    <w:rsid w:val="00885C28"/>
    <w:rsid w:val="00897E82"/>
    <w:rsid w:val="008D675D"/>
    <w:rsid w:val="008E78F4"/>
    <w:rsid w:val="008F5B58"/>
    <w:rsid w:val="00920EA5"/>
    <w:rsid w:val="00944BC0"/>
    <w:rsid w:val="00946400"/>
    <w:rsid w:val="00946648"/>
    <w:rsid w:val="00947173"/>
    <w:rsid w:val="00987882"/>
    <w:rsid w:val="009A1090"/>
    <w:rsid w:val="009B19D1"/>
    <w:rsid w:val="009C443D"/>
    <w:rsid w:val="009C67FC"/>
    <w:rsid w:val="009D407E"/>
    <w:rsid w:val="009E4C4D"/>
    <w:rsid w:val="00A1220E"/>
    <w:rsid w:val="00A408A2"/>
    <w:rsid w:val="00A40D8A"/>
    <w:rsid w:val="00A44F67"/>
    <w:rsid w:val="00A52B6D"/>
    <w:rsid w:val="00A722CA"/>
    <w:rsid w:val="00A864FC"/>
    <w:rsid w:val="00A90B1E"/>
    <w:rsid w:val="00AA4FB3"/>
    <w:rsid w:val="00AB0245"/>
    <w:rsid w:val="00AB7182"/>
    <w:rsid w:val="00AC398B"/>
    <w:rsid w:val="00AD1F34"/>
    <w:rsid w:val="00AD50D0"/>
    <w:rsid w:val="00B52A04"/>
    <w:rsid w:val="00B52E45"/>
    <w:rsid w:val="00B56EA5"/>
    <w:rsid w:val="00B62A40"/>
    <w:rsid w:val="00B637F1"/>
    <w:rsid w:val="00B9042E"/>
    <w:rsid w:val="00B93F64"/>
    <w:rsid w:val="00B942ED"/>
    <w:rsid w:val="00B9536B"/>
    <w:rsid w:val="00BB02E6"/>
    <w:rsid w:val="00C13A3E"/>
    <w:rsid w:val="00C2603F"/>
    <w:rsid w:val="00C504A3"/>
    <w:rsid w:val="00C50E66"/>
    <w:rsid w:val="00C53E57"/>
    <w:rsid w:val="00CA4C72"/>
    <w:rsid w:val="00CB11D8"/>
    <w:rsid w:val="00D04121"/>
    <w:rsid w:val="00D05303"/>
    <w:rsid w:val="00D05428"/>
    <w:rsid w:val="00D309D4"/>
    <w:rsid w:val="00D42209"/>
    <w:rsid w:val="00D436B3"/>
    <w:rsid w:val="00D52477"/>
    <w:rsid w:val="00D6767D"/>
    <w:rsid w:val="00D753FA"/>
    <w:rsid w:val="00D97478"/>
    <w:rsid w:val="00DD04DB"/>
    <w:rsid w:val="00DD4885"/>
    <w:rsid w:val="00DE6F62"/>
    <w:rsid w:val="00E02926"/>
    <w:rsid w:val="00E06C8E"/>
    <w:rsid w:val="00E22236"/>
    <w:rsid w:val="00E259B0"/>
    <w:rsid w:val="00E364DB"/>
    <w:rsid w:val="00E4143A"/>
    <w:rsid w:val="00E440F9"/>
    <w:rsid w:val="00E755F3"/>
    <w:rsid w:val="00E879C7"/>
    <w:rsid w:val="00EA0E0C"/>
    <w:rsid w:val="00EA67A8"/>
    <w:rsid w:val="00EF01EB"/>
    <w:rsid w:val="00EF2710"/>
    <w:rsid w:val="00F10CAC"/>
    <w:rsid w:val="00F4442D"/>
    <w:rsid w:val="00F50D5D"/>
    <w:rsid w:val="00F52138"/>
    <w:rsid w:val="00F534A0"/>
    <w:rsid w:val="00F53D4D"/>
    <w:rsid w:val="00F61200"/>
    <w:rsid w:val="00FE0518"/>
    <w:rsid w:val="00FE6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8351"/>
  <w15:docId w15:val="{F3B00003-C045-4296-9F01-3A1C2FF1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67"/>
  </w:style>
  <w:style w:type="paragraph" w:styleId="1">
    <w:name w:val="heading 1"/>
    <w:basedOn w:val="a"/>
    <w:next w:val="a"/>
    <w:link w:val="10"/>
    <w:uiPriority w:val="9"/>
    <w:qFormat/>
    <w:rsid w:val="004B6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4220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D4220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0542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D4220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42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42209"/>
    <w:pPr>
      <w:widowControl w:val="0"/>
      <w:spacing w:before="2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ий текст Знак"/>
    <w:basedOn w:val="a0"/>
    <w:link w:val="a5"/>
    <w:rsid w:val="00D4220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Title"/>
    <w:basedOn w:val="a"/>
    <w:link w:val="a8"/>
    <w:uiPriority w:val="10"/>
    <w:qFormat/>
    <w:rsid w:val="00D4220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8">
    <w:name w:val="Назва Знак"/>
    <w:basedOn w:val="a0"/>
    <w:link w:val="a7"/>
    <w:uiPriority w:val="10"/>
    <w:rsid w:val="00D42209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Default">
    <w:name w:val="Default"/>
    <w:rsid w:val="00D4220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rvts0">
    <w:name w:val="rvts0"/>
    <w:basedOn w:val="a0"/>
    <w:rsid w:val="00D42209"/>
  </w:style>
  <w:style w:type="table" w:styleId="a9">
    <w:name w:val="Table Grid"/>
    <w:basedOn w:val="a1"/>
    <w:uiPriority w:val="59"/>
    <w:rsid w:val="00377D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837A2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4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46648"/>
  </w:style>
  <w:style w:type="paragraph" w:styleId="ad">
    <w:name w:val="footer"/>
    <w:basedOn w:val="a"/>
    <w:link w:val="ae"/>
    <w:uiPriority w:val="99"/>
    <w:semiHidden/>
    <w:unhideWhenUsed/>
    <w:rsid w:val="00946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semiHidden/>
    <w:rsid w:val="00946648"/>
  </w:style>
  <w:style w:type="character" w:customStyle="1" w:styleId="10">
    <w:name w:val="Заголовок 1 Знак"/>
    <w:basedOn w:val="a0"/>
    <w:link w:val="1"/>
    <w:uiPriority w:val="9"/>
    <w:rsid w:val="004B6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CB44F-7D6E-4262-BCC4-2AE66AC0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39</cp:revision>
  <cp:lastPrinted>2026-07-31T06:00:00Z</cp:lastPrinted>
  <dcterms:created xsi:type="dcterms:W3CDTF">2021-05-20T10:47:00Z</dcterms:created>
  <dcterms:modified xsi:type="dcterms:W3CDTF">2026-07-31T06:01:00Z</dcterms:modified>
</cp:coreProperties>
</file>