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1C407A" w14:textId="77777777" w:rsidR="000344BB" w:rsidRDefault="00000000">
      <w:pPr>
        <w:pBdr>
          <w:top w:val="nil"/>
          <w:left w:val="nil"/>
          <w:bottom w:val="nil"/>
          <w:right w:val="nil"/>
          <w:between w:val="nil"/>
        </w:pBdr>
        <w:ind w:left="0" w:hanging="3"/>
        <w:jc w:val="right"/>
        <w:rPr>
          <w:rFonts w:eastAsia="Times New Roman"/>
          <w:color w:val="000000"/>
          <w:szCs w:val="28"/>
        </w:rPr>
      </w:pPr>
      <w:r>
        <w:rPr>
          <w:rFonts w:eastAsia="Times New Roman"/>
          <w:color w:val="000000"/>
          <w:szCs w:val="28"/>
        </w:rPr>
        <w:t xml:space="preserve"> ПРОЄКТ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6E5D713A" wp14:editId="11CDA001">
            <wp:simplePos x="0" y="0"/>
            <wp:positionH relativeFrom="column">
              <wp:posOffset>2797810</wp:posOffset>
            </wp:positionH>
            <wp:positionV relativeFrom="paragraph">
              <wp:posOffset>48895</wp:posOffset>
            </wp:positionV>
            <wp:extent cx="435610" cy="615315"/>
            <wp:effectExtent l="0" t="0" r="0" b="0"/>
            <wp:wrapSquare wrapText="right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5610" cy="6153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4E25293" w14:textId="77777777" w:rsidR="000344BB" w:rsidRDefault="000344BB">
      <w:pPr>
        <w:pBdr>
          <w:top w:val="nil"/>
          <w:left w:val="nil"/>
          <w:bottom w:val="nil"/>
          <w:right w:val="nil"/>
          <w:between w:val="nil"/>
        </w:pBdr>
        <w:ind w:left="0" w:hanging="3"/>
        <w:jc w:val="center"/>
        <w:rPr>
          <w:rFonts w:eastAsia="Times New Roman"/>
          <w:color w:val="000000"/>
          <w:sz w:val="32"/>
          <w:szCs w:val="32"/>
        </w:rPr>
      </w:pPr>
    </w:p>
    <w:p w14:paraId="3986AB78" w14:textId="77777777" w:rsidR="000344BB" w:rsidRDefault="000344BB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eastAsia="Times New Roman"/>
          <w:color w:val="000000"/>
          <w:sz w:val="16"/>
          <w:szCs w:val="16"/>
        </w:rPr>
      </w:pPr>
    </w:p>
    <w:p w14:paraId="7E6CDACE" w14:textId="77777777" w:rsidR="000344BB" w:rsidRDefault="000344BB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eastAsia="Times New Roman"/>
          <w:color w:val="000000"/>
          <w:sz w:val="16"/>
          <w:szCs w:val="16"/>
        </w:rPr>
      </w:pPr>
    </w:p>
    <w:p w14:paraId="3113043A" w14:textId="77777777" w:rsidR="000344BB" w:rsidRDefault="00000000">
      <w:pPr>
        <w:keepNext/>
        <w:pBdr>
          <w:top w:val="nil"/>
          <w:left w:val="nil"/>
          <w:bottom w:val="nil"/>
          <w:right w:val="nil"/>
          <w:between w:val="nil"/>
        </w:pBdr>
        <w:ind w:left="0" w:hanging="3"/>
        <w:jc w:val="center"/>
        <w:rPr>
          <w:rFonts w:eastAsia="Times New Roman"/>
          <w:color w:val="000000"/>
          <w:szCs w:val="28"/>
        </w:rPr>
      </w:pPr>
      <w:r>
        <w:rPr>
          <w:rFonts w:eastAsia="Times New Roman"/>
          <w:b/>
          <w:bCs/>
          <w:color w:val="000000"/>
          <w:szCs w:val="28"/>
        </w:rPr>
        <w:t>КЕГИЧІВСЬКА СЕЛИЩНА РАДА</w:t>
      </w:r>
    </w:p>
    <w:p w14:paraId="4195F46B" w14:textId="319C80B9" w:rsidR="000344BB" w:rsidRDefault="00772813">
      <w:pPr>
        <w:pStyle w:val="1"/>
        <w:ind w:left="0" w:hanging="3"/>
        <w:jc w:val="center"/>
        <w:rPr>
          <w:rFonts w:eastAsia="Times New Roman"/>
          <w:szCs w:val="28"/>
        </w:rPr>
      </w:pPr>
      <w:r w:rsidRPr="00196248">
        <w:rPr>
          <w:b/>
          <w:bCs/>
          <w:szCs w:val="28"/>
          <w:lang w:val="en-US"/>
        </w:rPr>
        <w:t>CXIII</w:t>
      </w:r>
      <w:r>
        <w:rPr>
          <w:b/>
          <w:bCs/>
          <w:szCs w:val="28"/>
        </w:rPr>
        <w:t xml:space="preserve"> ПОЗАЧЕРГОВА</w:t>
      </w:r>
      <w:r w:rsidRPr="00196248">
        <w:rPr>
          <w:b/>
          <w:bCs/>
          <w:szCs w:val="28"/>
          <w:lang w:val="en-US"/>
        </w:rPr>
        <w:t xml:space="preserve"> </w:t>
      </w:r>
      <w:r w:rsidRPr="00772813">
        <w:rPr>
          <w:rFonts w:eastAsia="Times New Roman"/>
          <w:b/>
          <w:bCs/>
          <w:szCs w:val="28"/>
        </w:rPr>
        <w:t>СЕСІЯ VIII СКЛИКАННЯ</w:t>
      </w:r>
    </w:p>
    <w:p w14:paraId="30CE946C" w14:textId="77777777" w:rsidR="000344BB" w:rsidRDefault="00000000">
      <w:pPr>
        <w:keepNext/>
        <w:pBdr>
          <w:top w:val="nil"/>
          <w:left w:val="nil"/>
          <w:bottom w:val="nil"/>
          <w:right w:val="nil"/>
          <w:between w:val="nil"/>
        </w:pBdr>
        <w:ind w:left="0" w:hanging="3"/>
        <w:jc w:val="center"/>
        <w:rPr>
          <w:rFonts w:eastAsia="Times New Roman"/>
          <w:color w:val="000000"/>
          <w:szCs w:val="28"/>
        </w:rPr>
      </w:pPr>
      <w:r>
        <w:rPr>
          <w:rFonts w:eastAsia="Times New Roman"/>
          <w:b/>
          <w:bCs/>
          <w:color w:val="000000"/>
          <w:szCs w:val="28"/>
        </w:rPr>
        <w:t>РІШЕННЯ</w:t>
      </w:r>
    </w:p>
    <w:p w14:paraId="0020CE20" w14:textId="77777777" w:rsidR="000344BB" w:rsidRDefault="000344BB">
      <w:pPr>
        <w:keepNext/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3"/>
        <w:rPr>
          <w:rFonts w:eastAsia="Times New Roman"/>
          <w:color w:val="000000"/>
          <w:szCs w:val="28"/>
        </w:rPr>
      </w:pPr>
    </w:p>
    <w:p w14:paraId="059061C4" w14:textId="21D98D3D" w:rsidR="000344BB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3"/>
        <w:jc w:val="both"/>
        <w:rPr>
          <w:rFonts w:eastAsia="Times New Roman"/>
          <w:color w:val="000000"/>
          <w:szCs w:val="28"/>
        </w:rPr>
      </w:pPr>
      <w:r>
        <w:rPr>
          <w:rFonts w:eastAsia="Times New Roman"/>
          <w:b/>
          <w:bCs/>
          <w:color w:val="000000"/>
          <w:szCs w:val="28"/>
        </w:rPr>
        <w:t xml:space="preserve"> ________________________     селище  Кегичівка  </w:t>
      </w:r>
      <w:r>
        <w:rPr>
          <w:rFonts w:eastAsia="Times New Roman"/>
          <w:b/>
          <w:bCs/>
          <w:color w:val="000000"/>
          <w:szCs w:val="28"/>
        </w:rPr>
        <w:tab/>
      </w:r>
      <w:r>
        <w:rPr>
          <w:rFonts w:eastAsia="Times New Roman"/>
          <w:b/>
          <w:bCs/>
          <w:color w:val="000000"/>
          <w:szCs w:val="28"/>
        </w:rPr>
        <w:tab/>
        <w:t xml:space="preserve">                № ______ </w:t>
      </w:r>
    </w:p>
    <w:tbl>
      <w:tblPr>
        <w:tblStyle w:val="af"/>
        <w:tblW w:w="4361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61"/>
      </w:tblGrid>
      <w:tr w:rsidR="000344BB" w14:paraId="5DF77572" w14:textId="77777777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20A66B12" w14:textId="77777777" w:rsidR="00772813" w:rsidRDefault="00772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69" w:hanging="2"/>
              <w:jc w:val="both"/>
              <w:rPr>
                <w:rFonts w:eastAsia="Times New Roman"/>
                <w:b/>
                <w:bCs/>
                <w:color w:val="000000"/>
                <w:sz w:val="24"/>
              </w:rPr>
            </w:pPr>
          </w:p>
          <w:p w14:paraId="40718491" w14:textId="28FD8364" w:rsidR="000344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69" w:hanging="2"/>
              <w:jc w:val="both"/>
              <w:rPr>
                <w:rFonts w:eastAsia="Times New Roman"/>
                <w:color w:val="000000"/>
                <w:sz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</w:rPr>
              <w:t>Про включення до Переліку першого типу об’єкта оренди нерухомого майна комунальної власності</w:t>
            </w:r>
            <w:r>
              <w:rPr>
                <w:rFonts w:eastAsia="Times New Roman"/>
                <w:b/>
                <w:bCs/>
                <w:sz w:val="24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color w:val="000000"/>
                <w:sz w:val="24"/>
              </w:rPr>
              <w:t>Кегичівської</w:t>
            </w:r>
            <w:proofErr w:type="spellEnd"/>
            <w:r>
              <w:rPr>
                <w:rFonts w:eastAsia="Times New Roman"/>
                <w:b/>
                <w:bCs/>
                <w:color w:val="000000"/>
                <w:sz w:val="24"/>
              </w:rPr>
              <w:t xml:space="preserve"> селищної ради</w:t>
            </w:r>
            <w:r>
              <w:rPr>
                <w:rFonts w:eastAsia="Times New Roman"/>
                <w:b/>
                <w:bCs/>
                <w:color w:val="000000"/>
                <w:sz w:val="24"/>
              </w:rPr>
              <w:br/>
            </w:r>
          </w:p>
        </w:tc>
      </w:tr>
    </w:tbl>
    <w:p w14:paraId="2A755B47" w14:textId="2ED7BB03" w:rsidR="000344BB" w:rsidRPr="00772813" w:rsidRDefault="00000000" w:rsidP="00772813">
      <w:pPr>
        <w:pBdr>
          <w:top w:val="nil"/>
          <w:left w:val="nil"/>
          <w:bottom w:val="nil"/>
          <w:right w:val="nil"/>
          <w:between w:val="nil"/>
        </w:pBdr>
        <w:ind w:leftChars="0" w:left="0" w:firstLineChars="236" w:firstLine="566"/>
        <w:jc w:val="both"/>
        <w:rPr>
          <w:rFonts w:eastAsia="Times New Roman"/>
          <w:color w:val="000000"/>
          <w:sz w:val="24"/>
        </w:rPr>
      </w:pPr>
      <w:r w:rsidRPr="00772813">
        <w:rPr>
          <w:rFonts w:eastAsia="Times New Roman"/>
          <w:color w:val="000000"/>
          <w:sz w:val="24"/>
        </w:rPr>
        <w:t>З метою врегулювання правових, економічних та організаційних відносин, пов’язаних</w:t>
      </w:r>
      <w:r w:rsidR="00772813">
        <w:rPr>
          <w:rFonts w:eastAsia="Times New Roman"/>
          <w:color w:val="000000"/>
          <w:sz w:val="24"/>
        </w:rPr>
        <w:t xml:space="preserve">              </w:t>
      </w:r>
      <w:r w:rsidRPr="00772813">
        <w:rPr>
          <w:rFonts w:eastAsia="Times New Roman"/>
          <w:color w:val="000000"/>
          <w:sz w:val="24"/>
        </w:rPr>
        <w:t xml:space="preserve"> із розпорядженням комунальним майном, враховуючи лист Відділу культури </w:t>
      </w:r>
      <w:proofErr w:type="spellStart"/>
      <w:r w:rsidRPr="00772813">
        <w:rPr>
          <w:rFonts w:eastAsia="Times New Roman"/>
          <w:color w:val="000000"/>
          <w:sz w:val="24"/>
        </w:rPr>
        <w:t>Кегичівської</w:t>
      </w:r>
      <w:proofErr w:type="spellEnd"/>
      <w:r w:rsidRPr="00772813">
        <w:rPr>
          <w:rFonts w:eastAsia="Times New Roman"/>
          <w:color w:val="000000"/>
          <w:sz w:val="24"/>
        </w:rPr>
        <w:t xml:space="preserve"> селищної ради (код ЄДРПОУ 44013925) від 0</w:t>
      </w:r>
      <w:r w:rsidRPr="00772813">
        <w:rPr>
          <w:rFonts w:eastAsia="Times New Roman"/>
          <w:sz w:val="24"/>
        </w:rPr>
        <w:t>9</w:t>
      </w:r>
      <w:r w:rsidRPr="00772813">
        <w:rPr>
          <w:rFonts w:eastAsia="Times New Roman"/>
          <w:color w:val="000000"/>
          <w:sz w:val="24"/>
        </w:rPr>
        <w:t xml:space="preserve"> жовтня 2026 року № </w:t>
      </w:r>
      <w:r w:rsidRPr="00772813">
        <w:rPr>
          <w:rFonts w:eastAsia="Times New Roman"/>
          <w:sz w:val="24"/>
          <w:highlight w:val="white"/>
        </w:rPr>
        <w:t>290</w:t>
      </w:r>
      <w:r w:rsidRPr="00772813">
        <w:rPr>
          <w:rFonts w:eastAsia="Times New Roman"/>
          <w:color w:val="000000"/>
          <w:sz w:val="24"/>
        </w:rPr>
        <w:t xml:space="preserve">, відповідно до </w:t>
      </w:r>
      <w:r w:rsidRPr="00772813">
        <w:rPr>
          <w:rFonts w:eastAsia="Times New Roman"/>
          <w:color w:val="000000"/>
          <w:sz w:val="24"/>
          <w:highlight w:val="white"/>
        </w:rPr>
        <w:t>Закону України «Про оренду державного та комунального майна», Порядку передачі в оренду державного та комунального майна, затвердженого постановою Кабінету Міністрів України від 03 червня 2020 року № 483 (зі змінами),</w:t>
      </w:r>
      <w:r w:rsidRPr="00772813">
        <w:rPr>
          <w:rFonts w:eastAsia="Times New Roman"/>
          <w:color w:val="000000"/>
          <w:sz w:val="24"/>
        </w:rPr>
        <w:t xml:space="preserve"> керуючись статтями 4, 10, 25</w:t>
      </w:r>
      <w:r w:rsidR="00772813">
        <w:rPr>
          <w:rFonts w:eastAsia="Times New Roman"/>
          <w:color w:val="000000"/>
          <w:sz w:val="24"/>
        </w:rPr>
        <w:t xml:space="preserve">, </w:t>
      </w:r>
      <w:r w:rsidRPr="00772813">
        <w:rPr>
          <w:rFonts w:eastAsia="Times New Roman"/>
          <w:color w:val="000000"/>
          <w:sz w:val="24"/>
        </w:rPr>
        <w:t>26, 42, 46, 59 Закону України «Про місцеве самоврядування в Україні»,</w:t>
      </w:r>
      <w:r w:rsidRPr="00772813">
        <w:rPr>
          <w:rFonts w:eastAsia="Times New Roman"/>
          <w:color w:val="000000"/>
          <w:sz w:val="24"/>
          <w:highlight w:val="white"/>
        </w:rPr>
        <w:t xml:space="preserve"> </w:t>
      </w:r>
      <w:proofErr w:type="spellStart"/>
      <w:r w:rsidRPr="00772813">
        <w:rPr>
          <w:rFonts w:eastAsia="Times New Roman"/>
          <w:color w:val="000000"/>
          <w:sz w:val="24"/>
          <w:highlight w:val="white"/>
        </w:rPr>
        <w:t>Кегичівська</w:t>
      </w:r>
      <w:proofErr w:type="spellEnd"/>
      <w:r w:rsidRPr="00772813">
        <w:rPr>
          <w:rFonts w:eastAsia="Times New Roman"/>
          <w:color w:val="000000"/>
          <w:sz w:val="24"/>
          <w:highlight w:val="white"/>
        </w:rPr>
        <w:t xml:space="preserve"> </w:t>
      </w:r>
      <w:r w:rsidRPr="00772813">
        <w:rPr>
          <w:rFonts w:eastAsia="Times New Roman"/>
          <w:color w:val="000000"/>
          <w:sz w:val="24"/>
        </w:rPr>
        <w:t>селищна рада</w:t>
      </w:r>
    </w:p>
    <w:p w14:paraId="733B7F97" w14:textId="77777777" w:rsidR="000344BB" w:rsidRPr="00772813" w:rsidRDefault="000344B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jc w:val="center"/>
        <w:rPr>
          <w:rFonts w:eastAsia="Times New Roman"/>
          <w:color w:val="000000"/>
          <w:sz w:val="24"/>
        </w:rPr>
      </w:pPr>
    </w:p>
    <w:p w14:paraId="4C9ACB07" w14:textId="77777777" w:rsidR="000344BB" w:rsidRPr="00772813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eastAsia="Times New Roman"/>
          <w:color w:val="000000"/>
          <w:sz w:val="24"/>
        </w:rPr>
      </w:pPr>
      <w:r w:rsidRPr="00772813">
        <w:rPr>
          <w:rFonts w:eastAsia="Times New Roman"/>
          <w:b/>
          <w:bCs/>
          <w:color w:val="000000"/>
          <w:sz w:val="24"/>
        </w:rPr>
        <w:t>ВИРІШИЛА:</w:t>
      </w:r>
    </w:p>
    <w:p w14:paraId="696B9917" w14:textId="77777777" w:rsidR="000344BB" w:rsidRPr="00772813" w:rsidRDefault="000344B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jc w:val="center"/>
        <w:rPr>
          <w:rFonts w:eastAsia="Times New Roman"/>
          <w:color w:val="000000"/>
          <w:sz w:val="24"/>
        </w:rPr>
      </w:pPr>
    </w:p>
    <w:p w14:paraId="5FDD077B" w14:textId="5DE26206" w:rsidR="000344BB" w:rsidRPr="00772813" w:rsidRDefault="00000000" w:rsidP="0077281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851"/>
        </w:tabs>
        <w:ind w:left="-3" w:firstLineChars="236" w:firstLine="566"/>
        <w:jc w:val="both"/>
        <w:rPr>
          <w:sz w:val="24"/>
        </w:rPr>
      </w:pPr>
      <w:r w:rsidRPr="00772813">
        <w:rPr>
          <w:rFonts w:eastAsia="Times New Roman"/>
          <w:color w:val="000000"/>
          <w:sz w:val="24"/>
        </w:rPr>
        <w:t xml:space="preserve">Включити до Переліку першого типу об’єкт </w:t>
      </w:r>
      <w:r w:rsidRPr="00772813">
        <w:rPr>
          <w:rFonts w:eastAsia="Times New Roman"/>
          <w:color w:val="000000"/>
          <w:sz w:val="24"/>
          <w:highlight w:val="white"/>
        </w:rPr>
        <w:t>оренди нерухомого майна комунальної власності</w:t>
      </w:r>
      <w:r w:rsidR="000D49E0">
        <w:rPr>
          <w:rFonts w:eastAsia="Times New Roman"/>
          <w:color w:val="000000"/>
          <w:sz w:val="24"/>
        </w:rPr>
        <w:t xml:space="preserve"> -</w:t>
      </w:r>
      <w:r w:rsidRPr="00772813">
        <w:rPr>
          <w:rFonts w:eastAsia="Times New Roman"/>
          <w:color w:val="000000"/>
          <w:sz w:val="24"/>
        </w:rPr>
        <w:t xml:space="preserve"> нежитлове приміщення №</w:t>
      </w:r>
      <w:r w:rsidR="000D49E0">
        <w:rPr>
          <w:rFonts w:eastAsia="Times New Roman"/>
          <w:color w:val="000000"/>
          <w:sz w:val="24"/>
        </w:rPr>
        <w:t xml:space="preserve"> </w:t>
      </w:r>
      <w:r w:rsidRPr="00772813">
        <w:rPr>
          <w:rFonts w:eastAsia="Times New Roman"/>
          <w:color w:val="000000"/>
          <w:sz w:val="24"/>
        </w:rPr>
        <w:t>1</w:t>
      </w:r>
      <w:r w:rsidRPr="00772813">
        <w:rPr>
          <w:rFonts w:eastAsia="Times New Roman"/>
          <w:sz w:val="24"/>
        </w:rPr>
        <w:t>-</w:t>
      </w:r>
      <w:r w:rsidRPr="00772813">
        <w:rPr>
          <w:rFonts w:eastAsia="Times New Roman"/>
          <w:color w:val="000000"/>
          <w:sz w:val="24"/>
        </w:rPr>
        <w:t>9 (</w:t>
      </w:r>
      <w:proofErr w:type="spellStart"/>
      <w:r w:rsidRPr="00772813">
        <w:rPr>
          <w:rFonts w:eastAsia="Times New Roman"/>
          <w:color w:val="000000"/>
          <w:sz w:val="24"/>
        </w:rPr>
        <w:t>кладова</w:t>
      </w:r>
      <w:proofErr w:type="spellEnd"/>
      <w:r w:rsidRPr="00772813">
        <w:rPr>
          <w:rFonts w:eastAsia="Times New Roman"/>
          <w:color w:val="000000"/>
          <w:sz w:val="24"/>
        </w:rPr>
        <w:t>), загальною площею 20,4 м</w:t>
      </w:r>
      <w:r w:rsidRPr="00772813">
        <w:rPr>
          <w:rFonts w:eastAsia="Times New Roman"/>
          <w:color w:val="000000"/>
          <w:sz w:val="24"/>
          <w:vertAlign w:val="superscript"/>
        </w:rPr>
        <w:t>2</w:t>
      </w:r>
      <w:r w:rsidRPr="00772813">
        <w:rPr>
          <w:rFonts w:eastAsia="Times New Roman"/>
          <w:color w:val="000000"/>
          <w:sz w:val="24"/>
        </w:rPr>
        <w:t xml:space="preserve">, в нежитловій будівлі Вовківського сільського клубу комунального закладу культури </w:t>
      </w:r>
      <w:r w:rsidRPr="00772813">
        <w:rPr>
          <w:rFonts w:eastAsia="Times New Roman"/>
          <w:color w:val="000000"/>
          <w:sz w:val="24"/>
          <w:highlight w:val="white"/>
        </w:rPr>
        <w:t>«</w:t>
      </w:r>
      <w:proofErr w:type="spellStart"/>
      <w:r w:rsidRPr="00772813">
        <w:rPr>
          <w:rFonts w:eastAsia="Times New Roman"/>
          <w:color w:val="000000"/>
          <w:sz w:val="24"/>
        </w:rPr>
        <w:t>Кегичівський</w:t>
      </w:r>
      <w:proofErr w:type="spellEnd"/>
      <w:r w:rsidRPr="00772813">
        <w:rPr>
          <w:rFonts w:eastAsia="Times New Roman"/>
          <w:color w:val="000000"/>
          <w:sz w:val="24"/>
        </w:rPr>
        <w:t xml:space="preserve"> центр культури і дозвілля</w:t>
      </w:r>
      <w:r w:rsidRPr="00772813">
        <w:rPr>
          <w:rFonts w:eastAsia="Times New Roman"/>
          <w:color w:val="000000"/>
          <w:sz w:val="24"/>
          <w:highlight w:val="white"/>
        </w:rPr>
        <w:t>»</w:t>
      </w:r>
      <w:r w:rsidRPr="00772813">
        <w:rPr>
          <w:rFonts w:eastAsia="Times New Roman"/>
          <w:color w:val="000000"/>
          <w:sz w:val="24"/>
        </w:rPr>
        <w:t xml:space="preserve"> </w:t>
      </w:r>
      <w:proofErr w:type="spellStart"/>
      <w:r w:rsidRPr="00772813">
        <w:rPr>
          <w:rFonts w:eastAsia="Times New Roman"/>
          <w:color w:val="000000"/>
          <w:sz w:val="24"/>
        </w:rPr>
        <w:t>Кегичівської</w:t>
      </w:r>
      <w:proofErr w:type="spellEnd"/>
      <w:r w:rsidRPr="00772813">
        <w:rPr>
          <w:rFonts w:eastAsia="Times New Roman"/>
          <w:color w:val="000000"/>
          <w:sz w:val="24"/>
        </w:rPr>
        <w:t xml:space="preserve"> селищної ради, що знаходиться за </w:t>
      </w:r>
      <w:proofErr w:type="spellStart"/>
      <w:r w:rsidRPr="00772813">
        <w:rPr>
          <w:rFonts w:eastAsia="Times New Roman"/>
          <w:color w:val="000000"/>
          <w:sz w:val="24"/>
        </w:rPr>
        <w:t>адресою</w:t>
      </w:r>
      <w:proofErr w:type="spellEnd"/>
      <w:r w:rsidRPr="00772813">
        <w:rPr>
          <w:rFonts w:eastAsia="Times New Roman"/>
          <w:color w:val="000000"/>
          <w:sz w:val="24"/>
        </w:rPr>
        <w:t xml:space="preserve">: 64003, Україна, Харківська область, </w:t>
      </w:r>
      <w:proofErr w:type="spellStart"/>
      <w:r w:rsidRPr="00772813">
        <w:rPr>
          <w:rFonts w:eastAsia="Times New Roman"/>
          <w:color w:val="000000"/>
          <w:sz w:val="24"/>
        </w:rPr>
        <w:t>Берестинський</w:t>
      </w:r>
      <w:proofErr w:type="spellEnd"/>
      <w:r w:rsidRPr="00772813">
        <w:rPr>
          <w:rFonts w:eastAsia="Times New Roman"/>
          <w:color w:val="000000"/>
          <w:sz w:val="24"/>
        </w:rPr>
        <w:t xml:space="preserve"> район, село Вовківка, вулиця Центральна, будинок 29</w:t>
      </w:r>
      <w:r w:rsidR="000D49E0">
        <w:rPr>
          <w:rFonts w:eastAsia="Times New Roman"/>
          <w:color w:val="000000"/>
          <w:sz w:val="24"/>
        </w:rPr>
        <w:t>,               для забезпечення опалення</w:t>
      </w:r>
      <w:r w:rsidR="00772813">
        <w:rPr>
          <w:rFonts w:eastAsia="Times New Roman"/>
          <w:color w:val="000000"/>
          <w:sz w:val="24"/>
        </w:rPr>
        <w:t>.</w:t>
      </w:r>
    </w:p>
    <w:p w14:paraId="3D74EAC0" w14:textId="6BF9587F" w:rsidR="000344BB" w:rsidRPr="00772813" w:rsidRDefault="00000000" w:rsidP="0077281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851"/>
        </w:tabs>
        <w:ind w:left="-3" w:firstLineChars="236" w:firstLine="566"/>
        <w:jc w:val="both"/>
        <w:rPr>
          <w:sz w:val="24"/>
        </w:rPr>
      </w:pPr>
      <w:r w:rsidRPr="00772813">
        <w:rPr>
          <w:rFonts w:eastAsia="Times New Roman"/>
          <w:color w:val="000000"/>
          <w:sz w:val="24"/>
        </w:rPr>
        <w:t xml:space="preserve">Надати згоду Відділу культури </w:t>
      </w:r>
      <w:proofErr w:type="spellStart"/>
      <w:r w:rsidRPr="00772813">
        <w:rPr>
          <w:rFonts w:eastAsia="Times New Roman"/>
          <w:color w:val="000000"/>
          <w:sz w:val="24"/>
        </w:rPr>
        <w:t>Кегичівської</w:t>
      </w:r>
      <w:proofErr w:type="spellEnd"/>
      <w:r w:rsidRPr="00772813">
        <w:rPr>
          <w:rFonts w:eastAsia="Times New Roman"/>
          <w:color w:val="000000"/>
          <w:sz w:val="24"/>
        </w:rPr>
        <w:t xml:space="preserve"> селищної ради (код ЄДРПОУ 44013925) на передачу в оренду зазначеного майна за результатами аукціону</w:t>
      </w:r>
      <w:r w:rsidR="000D49E0">
        <w:rPr>
          <w:rFonts w:eastAsia="Times New Roman"/>
          <w:color w:val="000000"/>
          <w:sz w:val="24"/>
        </w:rPr>
        <w:t xml:space="preserve"> терміном на 5 років</w:t>
      </w:r>
      <w:r w:rsidRPr="00772813">
        <w:rPr>
          <w:rFonts w:eastAsia="Times New Roman"/>
          <w:color w:val="000000"/>
          <w:sz w:val="24"/>
        </w:rPr>
        <w:t>.</w:t>
      </w:r>
    </w:p>
    <w:p w14:paraId="495EA543" w14:textId="5FCA06E1" w:rsidR="000344BB" w:rsidRPr="00772813" w:rsidRDefault="00000000" w:rsidP="0077281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-3" w:firstLineChars="236" w:firstLine="566"/>
        <w:jc w:val="both"/>
        <w:rPr>
          <w:sz w:val="24"/>
        </w:rPr>
      </w:pPr>
      <w:r w:rsidRPr="00772813">
        <w:rPr>
          <w:rFonts w:eastAsia="Times New Roman"/>
          <w:sz w:val="24"/>
        </w:rPr>
        <w:t xml:space="preserve">Начальнику </w:t>
      </w:r>
      <w:r w:rsidRPr="00772813">
        <w:rPr>
          <w:rFonts w:eastAsia="Times New Roman"/>
          <w:color w:val="000000"/>
          <w:sz w:val="24"/>
        </w:rPr>
        <w:t xml:space="preserve">Відділу культури </w:t>
      </w:r>
      <w:proofErr w:type="spellStart"/>
      <w:r w:rsidRPr="00772813">
        <w:rPr>
          <w:rFonts w:eastAsia="Times New Roman"/>
          <w:color w:val="000000"/>
          <w:sz w:val="24"/>
        </w:rPr>
        <w:t>Кегичівської</w:t>
      </w:r>
      <w:proofErr w:type="spellEnd"/>
      <w:r w:rsidRPr="00772813">
        <w:rPr>
          <w:rFonts w:eastAsia="Times New Roman"/>
          <w:color w:val="000000"/>
          <w:sz w:val="24"/>
        </w:rPr>
        <w:t xml:space="preserve"> селищної ради (</w:t>
      </w:r>
      <w:r w:rsidRPr="00772813">
        <w:rPr>
          <w:rFonts w:eastAsia="Times New Roman"/>
          <w:sz w:val="24"/>
        </w:rPr>
        <w:t>Анастасія КОРОЛЕВИЧ</w:t>
      </w:r>
      <w:r w:rsidRPr="00772813">
        <w:rPr>
          <w:rFonts w:eastAsia="Times New Roman"/>
          <w:color w:val="000000"/>
          <w:sz w:val="24"/>
        </w:rPr>
        <w:t>) забезпечити внесення інформації про потенційний об’єкт оренди до електронної торгової системи «</w:t>
      </w:r>
      <w:proofErr w:type="spellStart"/>
      <w:r w:rsidRPr="00772813">
        <w:rPr>
          <w:rFonts w:eastAsia="Times New Roman"/>
          <w:color w:val="000000"/>
          <w:sz w:val="24"/>
        </w:rPr>
        <w:t>Прозорро.Продажі</w:t>
      </w:r>
      <w:proofErr w:type="spellEnd"/>
      <w:r w:rsidRPr="00772813">
        <w:rPr>
          <w:rFonts w:eastAsia="Times New Roman"/>
          <w:color w:val="000000"/>
          <w:sz w:val="24"/>
        </w:rPr>
        <w:t xml:space="preserve">» в порядку, обсязі та строки передбачені </w:t>
      </w:r>
      <w:r w:rsidRPr="00772813">
        <w:rPr>
          <w:rFonts w:eastAsia="Times New Roman"/>
          <w:color w:val="000000"/>
          <w:sz w:val="24"/>
          <w:highlight w:val="white"/>
        </w:rPr>
        <w:t xml:space="preserve">Порядком передачі </w:t>
      </w:r>
      <w:r w:rsidR="00772813">
        <w:rPr>
          <w:rFonts w:eastAsia="Times New Roman"/>
          <w:color w:val="000000"/>
          <w:sz w:val="24"/>
          <w:highlight w:val="white"/>
        </w:rPr>
        <w:t xml:space="preserve">              </w:t>
      </w:r>
      <w:r w:rsidRPr="00772813">
        <w:rPr>
          <w:rFonts w:eastAsia="Times New Roman"/>
          <w:color w:val="000000"/>
          <w:sz w:val="24"/>
          <w:highlight w:val="white"/>
        </w:rPr>
        <w:t>в оренду державного та комунального майна, затвердженого постановою Кабінету Міністрів України від 03 червня 2020 року № 483 (зі змінами)</w:t>
      </w:r>
      <w:r w:rsidRPr="00772813">
        <w:rPr>
          <w:rFonts w:eastAsia="Times New Roman"/>
          <w:color w:val="000000"/>
          <w:sz w:val="24"/>
        </w:rPr>
        <w:t>.</w:t>
      </w:r>
    </w:p>
    <w:p w14:paraId="4EF6C931" w14:textId="77777777" w:rsidR="000344BB" w:rsidRPr="00772813" w:rsidRDefault="00000000" w:rsidP="0077281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-3" w:firstLineChars="236" w:firstLine="566"/>
        <w:jc w:val="both"/>
        <w:rPr>
          <w:sz w:val="24"/>
        </w:rPr>
      </w:pPr>
      <w:r w:rsidRPr="00772813">
        <w:rPr>
          <w:rFonts w:eastAsia="Times New Roman"/>
          <w:color w:val="000000"/>
          <w:sz w:val="24"/>
        </w:rPr>
        <w:t xml:space="preserve">Рішення набирає чинності з дня його оприлюднення на офіційному сайті </w:t>
      </w:r>
      <w:proofErr w:type="spellStart"/>
      <w:r w:rsidRPr="00772813">
        <w:rPr>
          <w:rFonts w:eastAsia="Times New Roman"/>
          <w:color w:val="000000"/>
          <w:sz w:val="24"/>
        </w:rPr>
        <w:t>Кегичівської</w:t>
      </w:r>
      <w:proofErr w:type="spellEnd"/>
      <w:r w:rsidRPr="00772813">
        <w:rPr>
          <w:rFonts w:eastAsia="Times New Roman"/>
          <w:color w:val="000000"/>
          <w:sz w:val="24"/>
        </w:rPr>
        <w:t xml:space="preserve"> селищної ради.</w:t>
      </w:r>
    </w:p>
    <w:p w14:paraId="6C912C13" w14:textId="77777777" w:rsidR="000344BB" w:rsidRPr="00772813" w:rsidRDefault="00000000" w:rsidP="0077281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-3" w:firstLineChars="236" w:firstLine="566"/>
        <w:jc w:val="both"/>
        <w:rPr>
          <w:sz w:val="24"/>
        </w:rPr>
      </w:pPr>
      <w:r w:rsidRPr="00772813">
        <w:rPr>
          <w:rFonts w:eastAsia="Times New Roman"/>
          <w:color w:val="000000"/>
          <w:sz w:val="24"/>
        </w:rPr>
        <w:t xml:space="preserve">Контроль за виконанням рішення покласти на постійну комісію з питань бюджету, фінансів, соціально-економічного розвитку та комунальної власності </w:t>
      </w:r>
      <w:proofErr w:type="spellStart"/>
      <w:r w:rsidRPr="00772813">
        <w:rPr>
          <w:rFonts w:eastAsia="Times New Roman"/>
          <w:color w:val="000000"/>
          <w:sz w:val="24"/>
        </w:rPr>
        <w:t>Кегичівської</w:t>
      </w:r>
      <w:proofErr w:type="spellEnd"/>
      <w:r w:rsidRPr="00772813">
        <w:rPr>
          <w:rFonts w:eastAsia="Times New Roman"/>
          <w:color w:val="000000"/>
          <w:sz w:val="24"/>
        </w:rPr>
        <w:t xml:space="preserve"> селищної ради (голова комісії Вікторія ЛУЦЕНКО) та постійну комісію з питань житлово-комунального господарства, транспорту, зв’язку, паливно-енергетичних питань, розвитку підприємництва, громадського харчування та побуту </w:t>
      </w:r>
      <w:proofErr w:type="spellStart"/>
      <w:r w:rsidRPr="00772813">
        <w:rPr>
          <w:rFonts w:eastAsia="Times New Roman"/>
          <w:color w:val="000000"/>
          <w:sz w:val="24"/>
        </w:rPr>
        <w:t>Кегичівської</w:t>
      </w:r>
      <w:proofErr w:type="spellEnd"/>
      <w:r w:rsidRPr="00772813">
        <w:rPr>
          <w:rFonts w:eastAsia="Times New Roman"/>
          <w:color w:val="000000"/>
          <w:sz w:val="24"/>
        </w:rPr>
        <w:t xml:space="preserve"> селищної ради (голова комісії </w:t>
      </w:r>
      <w:r w:rsidRPr="00772813">
        <w:rPr>
          <w:rFonts w:eastAsia="Times New Roman"/>
          <w:color w:val="000000"/>
          <w:sz w:val="24"/>
        </w:rPr>
        <w:br/>
        <w:t>Олександр МАХОТКА).</w:t>
      </w:r>
    </w:p>
    <w:p w14:paraId="1854B57D" w14:textId="77777777" w:rsidR="000344BB" w:rsidRPr="00772813" w:rsidRDefault="000344B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567"/>
        </w:tabs>
        <w:spacing w:line="360" w:lineRule="auto"/>
        <w:ind w:hanging="2"/>
        <w:jc w:val="both"/>
        <w:rPr>
          <w:rFonts w:eastAsia="Times New Roman"/>
          <w:color w:val="FF0000"/>
          <w:sz w:val="24"/>
        </w:rPr>
      </w:pPr>
    </w:p>
    <w:p w14:paraId="04C33523" w14:textId="77777777" w:rsidR="000344BB" w:rsidRDefault="000344B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3"/>
        <w:rPr>
          <w:rFonts w:eastAsia="Times New Roman"/>
          <w:color w:val="000000"/>
          <w:szCs w:val="28"/>
        </w:rPr>
      </w:pPr>
    </w:p>
    <w:p w14:paraId="4FDA2015" w14:textId="77777777" w:rsidR="000344BB" w:rsidRDefault="00000000">
      <w:pPr>
        <w:pBdr>
          <w:top w:val="nil"/>
          <w:left w:val="nil"/>
          <w:bottom w:val="nil"/>
          <w:right w:val="nil"/>
          <w:between w:val="nil"/>
        </w:pBdr>
        <w:ind w:left="0" w:hanging="3"/>
        <w:rPr>
          <w:rFonts w:eastAsia="Times New Roman"/>
          <w:color w:val="000000"/>
          <w:szCs w:val="28"/>
        </w:rPr>
      </w:pPr>
      <w:proofErr w:type="spellStart"/>
      <w:r>
        <w:rPr>
          <w:rFonts w:eastAsia="Times New Roman"/>
          <w:b/>
          <w:bCs/>
          <w:color w:val="000000"/>
          <w:szCs w:val="28"/>
        </w:rPr>
        <w:t>Кегичівський</w:t>
      </w:r>
      <w:proofErr w:type="spellEnd"/>
      <w:r>
        <w:rPr>
          <w:rFonts w:eastAsia="Times New Roman"/>
          <w:b/>
          <w:bCs/>
          <w:color w:val="000000"/>
          <w:szCs w:val="28"/>
        </w:rPr>
        <w:t xml:space="preserve"> селищний голова                                             Антон  ДОЦЕНКО</w:t>
      </w:r>
    </w:p>
    <w:p w14:paraId="7E0DB172" w14:textId="77777777" w:rsidR="000344BB" w:rsidRDefault="000344B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jc w:val="center"/>
        <w:rPr>
          <w:rFonts w:eastAsia="Times New Roman"/>
          <w:color w:val="000000"/>
          <w:sz w:val="24"/>
        </w:rPr>
      </w:pPr>
    </w:p>
    <w:sectPr w:rsidR="000344BB">
      <w:headerReference w:type="default" r:id="rId9"/>
      <w:pgSz w:w="11906" w:h="16838"/>
      <w:pgMar w:top="284" w:right="567" w:bottom="993" w:left="1701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82D942" w14:textId="77777777" w:rsidR="000B4317" w:rsidRDefault="000B4317">
      <w:pPr>
        <w:ind w:left="0" w:hanging="3"/>
      </w:pPr>
      <w:r>
        <w:separator/>
      </w:r>
    </w:p>
  </w:endnote>
  <w:endnote w:type="continuationSeparator" w:id="0">
    <w:p w14:paraId="0D4C5D31" w14:textId="77777777" w:rsidR="000B4317" w:rsidRDefault="000B4317">
      <w:pPr>
        <w:ind w:left="0" w:hanging="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2815D64E-BEAC-4033-B5E9-DCF87AA9537F}"/>
    <w:embedBold r:id="rId2" w:fontKey="{187C61D6-E692-4383-837C-F46D2B22209B}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  <w:embedRegular r:id="rId3" w:fontKey="{F00BCF35-A348-4854-B05F-D295D062454D}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4" w:fontKey="{8D50940E-DC8D-4A7F-AB2E-AD04C028DD7C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5" w:fontKey="{2DF12F30-2677-40BA-9CC8-748CECE5629C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6BA690C5-6FC3-43EA-BC5F-E4F261E27D43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2C8764" w14:textId="77777777" w:rsidR="000B4317" w:rsidRDefault="000B4317">
      <w:pPr>
        <w:ind w:left="0" w:hanging="3"/>
      </w:pPr>
      <w:r>
        <w:separator/>
      </w:r>
    </w:p>
  </w:footnote>
  <w:footnote w:type="continuationSeparator" w:id="0">
    <w:p w14:paraId="26EBBEF2" w14:textId="77777777" w:rsidR="000B4317" w:rsidRDefault="000B4317">
      <w:pPr>
        <w:ind w:left="0" w:hanging="3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CE86F" w14:textId="77777777" w:rsidR="000344B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left="0" w:hanging="3"/>
      <w:jc w:val="center"/>
      <w:rPr>
        <w:rFonts w:eastAsia="Times New Roman"/>
        <w:color w:val="000000"/>
        <w:szCs w:val="28"/>
      </w:rPr>
    </w:pPr>
    <w:r>
      <w:rPr>
        <w:rFonts w:eastAsia="Times New Roman"/>
        <w:color w:val="000000"/>
        <w:szCs w:val="28"/>
      </w:rPr>
      <w:fldChar w:fldCharType="begin"/>
    </w:r>
    <w:r>
      <w:rPr>
        <w:rFonts w:eastAsia="Times New Roman"/>
        <w:color w:val="000000"/>
        <w:szCs w:val="28"/>
      </w:rPr>
      <w:instrText>PAGE</w:instrText>
    </w:r>
    <w:r>
      <w:rPr>
        <w:rFonts w:eastAsia="Times New Roman"/>
        <w:color w:val="000000"/>
        <w:szCs w:val="28"/>
      </w:rPr>
      <w:fldChar w:fldCharType="separate"/>
    </w:r>
    <w:r w:rsidR="00772813">
      <w:rPr>
        <w:rFonts w:eastAsia="Times New Roman"/>
        <w:noProof/>
        <w:color w:val="000000"/>
        <w:szCs w:val="28"/>
      </w:rPr>
      <w:t>2</w:t>
    </w:r>
    <w:r>
      <w:rPr>
        <w:rFonts w:eastAsia="Times New Roman"/>
        <w:color w:val="000000"/>
        <w:szCs w:val="28"/>
      </w:rPr>
      <w:fldChar w:fldCharType="end"/>
    </w:r>
  </w:p>
  <w:p w14:paraId="5E9DA07F" w14:textId="77777777" w:rsidR="000344BB" w:rsidRDefault="000344B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left="0" w:hanging="3"/>
      <w:rPr>
        <w:rFonts w:eastAsia="Times New Roman"/>
        <w:color w:val="000000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E7B90"/>
    <w:multiLevelType w:val="multilevel"/>
    <w:tmpl w:val="3C3EAA20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color w:val="000000"/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num w:numId="1" w16cid:durableId="13930416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44BB"/>
    <w:rsid w:val="00023F37"/>
    <w:rsid w:val="000344BB"/>
    <w:rsid w:val="000B4317"/>
    <w:rsid w:val="000D49E0"/>
    <w:rsid w:val="002B5314"/>
    <w:rsid w:val="005E7A79"/>
    <w:rsid w:val="00772813"/>
    <w:rsid w:val="00973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DE759"/>
  <w15:docId w15:val="{D0D62C49-888C-4180-919F-B5903E540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uk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ind w:leftChars="-1" w:left="-1" w:hangingChars="1" w:hanging="1"/>
      <w:textDirection w:val="btLr"/>
      <w:textAlignment w:val="top"/>
      <w:outlineLvl w:val="0"/>
    </w:pPr>
    <w:rPr>
      <w:rFonts w:ascii="Times New Roman" w:hAnsi="Times New Roman" w:cs="Times New Roman"/>
      <w:position w:val="-1"/>
      <w:sz w:val="28"/>
      <w:szCs w:val="24"/>
      <w:lang w:val="uk-UA" w:eastAsia="ru-RU"/>
    </w:rPr>
  </w:style>
  <w:style w:type="paragraph" w:styleId="1">
    <w:name w:val="heading 1"/>
    <w:basedOn w:val="a"/>
    <w:next w:val="a"/>
    <w:uiPriority w:val="9"/>
    <w:qFormat/>
    <w:pPr>
      <w:keepNext/>
      <w:ind w:left="-720"/>
      <w:jc w:val="both"/>
    </w:p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uiPriority w:val="10"/>
    <w:qFormat/>
    <w:pPr>
      <w:jc w:val="center"/>
    </w:pPr>
    <w:rPr>
      <w:rFonts w:ascii="Bookman Old Style" w:hAnsi="Bookman Old Style"/>
    </w:rPr>
  </w:style>
  <w:style w:type="character" w:customStyle="1" w:styleId="10">
    <w:name w:val="Заголовок 1 Знак"/>
    <w:rPr>
      <w:rFonts w:ascii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  <w:lang w:val="uk-UA" w:eastAsia="ru-RU"/>
    </w:rPr>
  </w:style>
  <w:style w:type="paragraph" w:styleId="a4">
    <w:name w:val="No Spacing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ru-RU" w:eastAsia="ru-RU"/>
    </w:rPr>
  </w:style>
  <w:style w:type="paragraph" w:styleId="a5">
    <w:name w:val="Normal (Web)"/>
    <w:basedOn w:val="a"/>
    <w:pPr>
      <w:spacing w:before="100" w:beforeAutospacing="1" w:after="100" w:afterAutospacing="1"/>
    </w:pPr>
    <w:rPr>
      <w:sz w:val="24"/>
      <w:lang w:val="ru-RU"/>
    </w:rPr>
  </w:style>
  <w:style w:type="paragraph" w:customStyle="1" w:styleId="Entte1">
    <w:name w:val="Абзац списку;En tête 1"/>
    <w:basedOn w:val="a"/>
    <w:pPr>
      <w:ind w:left="720"/>
      <w:contextualSpacing/>
    </w:pPr>
    <w:rPr>
      <w:sz w:val="24"/>
      <w:szCs w:val="20"/>
    </w:rPr>
  </w:style>
  <w:style w:type="character" w:customStyle="1" w:styleId="a6">
    <w:name w:val="Назва Знак"/>
    <w:rPr>
      <w:rFonts w:ascii="Bookman Old Style" w:hAnsi="Bookman Old Style" w:cs="Times New Roman"/>
      <w:w w:val="100"/>
      <w:position w:val="-1"/>
      <w:sz w:val="24"/>
      <w:szCs w:val="24"/>
      <w:effect w:val="none"/>
      <w:vertAlign w:val="baseline"/>
      <w:cs w:val="0"/>
      <w:em w:val="none"/>
      <w:lang w:val="uk-UA" w:eastAsia="ru-RU"/>
    </w:rPr>
  </w:style>
  <w:style w:type="character" w:customStyle="1" w:styleId="apple-converted-space">
    <w:name w:val="apple-converted-space"/>
    <w:rPr>
      <w:w w:val="100"/>
      <w:position w:val="-1"/>
      <w:effect w:val="none"/>
      <w:vertAlign w:val="baseline"/>
      <w:cs w:val="0"/>
      <w:em w:val="none"/>
    </w:rPr>
  </w:style>
  <w:style w:type="paragraph" w:styleId="a7">
    <w:name w:val="header"/>
    <w:basedOn w:val="a"/>
    <w:qFormat/>
    <w:pPr>
      <w:tabs>
        <w:tab w:val="center" w:pos="4677"/>
        <w:tab w:val="right" w:pos="9355"/>
      </w:tabs>
    </w:pPr>
  </w:style>
  <w:style w:type="character" w:customStyle="1" w:styleId="a8">
    <w:name w:val="Верхній колонтитул Знак"/>
    <w:rPr>
      <w:rFonts w:ascii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  <w:lang w:val="uk-UA" w:eastAsia="ru-RU"/>
    </w:rPr>
  </w:style>
  <w:style w:type="paragraph" w:styleId="a9">
    <w:name w:val="footer"/>
    <w:basedOn w:val="a"/>
    <w:qFormat/>
    <w:pPr>
      <w:tabs>
        <w:tab w:val="center" w:pos="4677"/>
        <w:tab w:val="right" w:pos="9355"/>
      </w:tabs>
    </w:pPr>
  </w:style>
  <w:style w:type="character" w:customStyle="1" w:styleId="aa">
    <w:name w:val="Нижній колонтитул Знак"/>
    <w:rPr>
      <w:rFonts w:ascii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  <w:lang w:val="uk-UA" w:eastAsia="ru-RU"/>
    </w:rPr>
  </w:style>
  <w:style w:type="table" w:styleId="ab">
    <w:name w:val="Table Grid"/>
    <w:basedOn w:val="a1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qFormat/>
    <w:rPr>
      <w:rFonts w:ascii="Tahoma" w:hAnsi="Tahoma" w:cs="Tahoma"/>
      <w:sz w:val="16"/>
      <w:szCs w:val="16"/>
    </w:rPr>
  </w:style>
  <w:style w:type="character" w:customStyle="1" w:styleId="ad">
    <w:name w:val="Текст у виносці Знак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  <w:lang w:val="uk-UA" w:eastAsia="ru-RU"/>
    </w:rPr>
  </w:style>
  <w:style w:type="character" w:customStyle="1" w:styleId="Entte10">
    <w:name w:val="Абзац списку Знак;En tête 1 Знак"/>
    <w:rPr>
      <w:rFonts w:ascii="Times New Roman" w:hAnsi="Times New Roman"/>
      <w:w w:val="100"/>
      <w:position w:val="-1"/>
      <w:sz w:val="24"/>
      <w:effect w:val="none"/>
      <w:vertAlign w:val="baseline"/>
      <w:cs w:val="0"/>
      <w:em w:val="none"/>
      <w:lang w:val="uk-UA" w:eastAsia="ru-RU"/>
    </w:rPr>
  </w:style>
  <w:style w:type="paragraph" w:styleId="ae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2zQQs2b/XoyKhlbW+BzESKx7UIA==">CgMxLjA4AHIhMVp2N1VZT01XX0puX2hmME5fNXZRd1h0Y0pmUGxnSkFT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1637</Words>
  <Characters>934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Користувач</cp:lastModifiedBy>
  <cp:revision>5</cp:revision>
  <cp:lastPrinted>2026-10-20T11:31:00Z</cp:lastPrinted>
  <dcterms:created xsi:type="dcterms:W3CDTF">2026-10-08T05:32:00Z</dcterms:created>
  <dcterms:modified xsi:type="dcterms:W3CDTF">2026-10-20T11:32:00Z</dcterms:modified>
</cp:coreProperties>
</file>